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AA0E" w14:textId="77777777" w:rsidR="00872A45" w:rsidRPr="002767AA" w:rsidRDefault="00872A45" w:rsidP="009C1F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B4D97C7" w14:textId="77777777" w:rsidR="003F0CB8" w:rsidRPr="002767AA" w:rsidRDefault="003F0CB8" w:rsidP="009C1F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2AC48C14" w14:textId="77777777" w:rsidR="00872A45" w:rsidRPr="002767AA" w:rsidRDefault="00872A45" w:rsidP="009C1F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513EAC7D" w14:textId="77777777" w:rsidR="00872A45" w:rsidRPr="002767AA" w:rsidRDefault="00872A45" w:rsidP="009C1F5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6C6C0D5A" w14:textId="77777777" w:rsidR="009054CE" w:rsidRDefault="002767AA" w:rsidP="009C1F55">
      <w:pPr>
        <w:spacing w:before="120" w:after="120" w:line="276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OS-I.7222.42.7</w:t>
      </w:r>
      <w:r w:rsidRPr="00D87673">
        <w:rPr>
          <w:rFonts w:ascii="Arial" w:hAnsi="Arial" w:cs="Arial"/>
        </w:rPr>
        <w:t>.2014.EK</w:t>
      </w:r>
      <w:r w:rsidRPr="00D87673">
        <w:rPr>
          <w:rFonts w:ascii="Arial" w:hAnsi="Arial" w:cs="Arial"/>
          <w:sz w:val="22"/>
          <w:szCs w:val="22"/>
        </w:rPr>
        <w:tab/>
      </w:r>
      <w:r w:rsidRPr="00D87673">
        <w:rPr>
          <w:rFonts w:ascii="Arial" w:hAnsi="Arial" w:cs="Arial"/>
          <w:sz w:val="22"/>
          <w:szCs w:val="22"/>
        </w:rPr>
        <w:tab/>
      </w:r>
      <w:r w:rsidRPr="00D87673">
        <w:rPr>
          <w:rFonts w:ascii="Arial" w:hAnsi="Arial" w:cs="Arial"/>
          <w:sz w:val="22"/>
          <w:szCs w:val="22"/>
        </w:rPr>
        <w:tab/>
      </w:r>
      <w:r w:rsidRPr="00D87673">
        <w:rPr>
          <w:rFonts w:ascii="Arial" w:hAnsi="Arial" w:cs="Arial"/>
          <w:sz w:val="22"/>
          <w:szCs w:val="22"/>
        </w:rPr>
        <w:tab/>
      </w:r>
      <w:r w:rsidR="009054CE">
        <w:rPr>
          <w:rFonts w:ascii="Arial" w:hAnsi="Arial" w:cs="Arial"/>
        </w:rPr>
        <w:tab/>
      </w:r>
      <w:r w:rsidRPr="00D87673">
        <w:rPr>
          <w:rFonts w:ascii="Arial" w:hAnsi="Arial" w:cs="Arial"/>
        </w:rPr>
        <w:t>Rzeszów, 201</w:t>
      </w:r>
      <w:r>
        <w:rPr>
          <w:rFonts w:ascii="Arial" w:hAnsi="Arial" w:cs="Arial"/>
        </w:rPr>
        <w:t>4-1</w:t>
      </w:r>
      <w:r w:rsidR="00806E93">
        <w:rPr>
          <w:rFonts w:ascii="Arial" w:hAnsi="Arial" w:cs="Arial"/>
        </w:rPr>
        <w:t>2</w:t>
      </w:r>
      <w:r w:rsidRPr="00D87673">
        <w:rPr>
          <w:rFonts w:ascii="Arial" w:hAnsi="Arial" w:cs="Arial"/>
        </w:rPr>
        <w:t xml:space="preserve">- </w:t>
      </w:r>
    </w:p>
    <w:p w14:paraId="08491CA7" w14:textId="77777777" w:rsidR="009054CE" w:rsidRPr="009054CE" w:rsidRDefault="009054CE" w:rsidP="009C1F55">
      <w:pPr>
        <w:spacing w:before="120" w:after="120" w:line="276" w:lineRule="auto"/>
        <w:ind w:left="3540" w:hanging="3540"/>
        <w:rPr>
          <w:rFonts w:ascii="Arial" w:hAnsi="Arial" w:cs="Arial"/>
          <w:sz w:val="4"/>
        </w:rPr>
      </w:pPr>
    </w:p>
    <w:p w14:paraId="77DCD5F5" w14:textId="77777777" w:rsidR="00872A45" w:rsidRPr="002767AA" w:rsidRDefault="00872A45" w:rsidP="009C1F55">
      <w:pPr>
        <w:spacing w:before="120" w:after="120" w:line="276" w:lineRule="auto"/>
        <w:ind w:left="3540" w:hanging="3540"/>
        <w:jc w:val="center"/>
        <w:rPr>
          <w:rFonts w:ascii="Arial" w:hAnsi="Arial" w:cs="Arial"/>
          <w:b/>
        </w:rPr>
      </w:pPr>
      <w:r w:rsidRPr="002767AA">
        <w:rPr>
          <w:rFonts w:ascii="Arial" w:hAnsi="Arial" w:cs="Arial"/>
          <w:b/>
        </w:rPr>
        <w:t>DECYZJA</w:t>
      </w:r>
    </w:p>
    <w:p w14:paraId="6E09070C" w14:textId="77777777" w:rsidR="00872A45" w:rsidRPr="002767AA" w:rsidRDefault="000E1BC8" w:rsidP="009C1F5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2767AA">
        <w:rPr>
          <w:rFonts w:ascii="Arial" w:hAnsi="Arial" w:cs="Arial"/>
          <w:color w:val="auto"/>
        </w:rPr>
        <w:t>D</w:t>
      </w:r>
      <w:r w:rsidR="001E0BC4" w:rsidRPr="002767AA">
        <w:rPr>
          <w:rFonts w:ascii="Arial" w:hAnsi="Arial" w:cs="Arial"/>
          <w:color w:val="auto"/>
        </w:rPr>
        <w:t>ziałając z u</w:t>
      </w:r>
      <w:r w:rsidRPr="002767AA">
        <w:rPr>
          <w:rFonts w:ascii="Arial" w:hAnsi="Arial" w:cs="Arial"/>
          <w:color w:val="auto"/>
        </w:rPr>
        <w:t>rzędu n</w:t>
      </w:r>
      <w:r w:rsidR="00872A45" w:rsidRPr="002767AA">
        <w:rPr>
          <w:rFonts w:ascii="Arial" w:hAnsi="Arial" w:cs="Arial"/>
          <w:color w:val="auto"/>
        </w:rPr>
        <w:t xml:space="preserve">a podstawie: </w:t>
      </w:r>
    </w:p>
    <w:p w14:paraId="6B6038B0" w14:textId="77777777" w:rsidR="00407AD8" w:rsidRPr="00AD5A6F" w:rsidRDefault="00407AD8" w:rsidP="009C1F55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67AA">
        <w:rPr>
          <w:rFonts w:ascii="Arial" w:hAnsi="Arial" w:cs="Arial"/>
          <w:color w:val="auto"/>
        </w:rPr>
        <w:t xml:space="preserve">art. </w:t>
      </w:r>
      <w:r w:rsidR="00137424" w:rsidRPr="002767AA">
        <w:rPr>
          <w:rFonts w:ascii="Arial" w:hAnsi="Arial" w:cs="Arial"/>
          <w:color w:val="auto"/>
        </w:rPr>
        <w:t xml:space="preserve">104 oraz </w:t>
      </w:r>
      <w:r w:rsidRPr="002767AA">
        <w:rPr>
          <w:rFonts w:ascii="Arial" w:hAnsi="Arial" w:cs="Arial"/>
          <w:color w:val="auto"/>
        </w:rPr>
        <w:t>163</w:t>
      </w:r>
      <w:r w:rsidR="00872A45" w:rsidRPr="002767AA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="00872A45" w:rsidRPr="002767AA">
        <w:rPr>
          <w:rFonts w:ascii="Arial" w:hAnsi="Arial" w:cs="Arial"/>
          <w:color w:val="auto"/>
        </w:rPr>
        <w:t>t.j</w:t>
      </w:r>
      <w:proofErr w:type="spellEnd"/>
      <w:r w:rsidR="00872A45" w:rsidRPr="002767AA">
        <w:rPr>
          <w:rFonts w:ascii="Arial" w:hAnsi="Arial" w:cs="Arial"/>
          <w:color w:val="auto"/>
        </w:rPr>
        <w:t>. D</w:t>
      </w:r>
      <w:r w:rsidRPr="002767AA">
        <w:rPr>
          <w:rFonts w:ascii="Arial" w:hAnsi="Arial" w:cs="Arial"/>
          <w:color w:val="auto"/>
        </w:rPr>
        <w:t xml:space="preserve">z. U. z 2013r. poz. 267 ze zm.) w związku z art. 28 ust. 2 ustawy z dnia 11 lipca 2014r. o zmianie ustawy – Prawo ochrony środowiska </w:t>
      </w:r>
      <w:r w:rsidRPr="00AD5A6F">
        <w:rPr>
          <w:rFonts w:ascii="Arial" w:hAnsi="Arial" w:cs="Arial"/>
          <w:color w:val="auto"/>
        </w:rPr>
        <w:t>oraz niektórych innych ustaw (Dz. U. z 2014r. poz. 1101)</w:t>
      </w:r>
      <w:r w:rsidR="00971E4F" w:rsidRPr="00AD5A6F">
        <w:rPr>
          <w:rFonts w:ascii="Arial" w:hAnsi="Arial" w:cs="Arial"/>
          <w:color w:val="auto"/>
        </w:rPr>
        <w:t>,</w:t>
      </w:r>
      <w:r w:rsidRPr="00AD5A6F">
        <w:rPr>
          <w:rFonts w:ascii="Arial" w:hAnsi="Arial" w:cs="Arial"/>
          <w:color w:val="auto"/>
        </w:rPr>
        <w:t xml:space="preserve"> </w:t>
      </w:r>
    </w:p>
    <w:p w14:paraId="656BB657" w14:textId="77777777" w:rsidR="00872A45" w:rsidRPr="00AD5A6F" w:rsidRDefault="000E1BC8" w:rsidP="009C1F5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D5A6F">
        <w:rPr>
          <w:rFonts w:ascii="Arial" w:hAnsi="Arial" w:cs="Arial"/>
        </w:rPr>
        <w:t>a</w:t>
      </w:r>
      <w:r w:rsidR="00872A45" w:rsidRPr="00AD5A6F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AD5A6F">
        <w:rPr>
          <w:rFonts w:ascii="Arial" w:hAnsi="Arial" w:cs="Arial"/>
        </w:rPr>
        <w:t>t.j</w:t>
      </w:r>
      <w:proofErr w:type="spellEnd"/>
      <w:r w:rsidR="00872A45" w:rsidRPr="00AD5A6F">
        <w:rPr>
          <w:rFonts w:ascii="Arial" w:hAnsi="Arial" w:cs="Arial"/>
        </w:rPr>
        <w:t xml:space="preserve">. Dz. U. z 2013r. poz.1232. ze zm.), w związku </w:t>
      </w:r>
      <w:r w:rsidR="00AD5A6F" w:rsidRPr="00AD5A6F">
        <w:rPr>
          <w:rFonts w:ascii="Arial" w:hAnsi="Arial" w:cs="Arial"/>
        </w:rPr>
        <w:t>§ 2 ust. 1 pkt. 14</w:t>
      </w:r>
      <w:r w:rsidR="00305B3D" w:rsidRPr="00AD5A6F">
        <w:rPr>
          <w:rFonts w:ascii="Arial" w:hAnsi="Arial" w:cs="Arial"/>
        </w:rPr>
        <w:t xml:space="preserve"> </w:t>
      </w:r>
      <w:r w:rsidR="00872A45" w:rsidRPr="00AD5A6F">
        <w:rPr>
          <w:rFonts w:ascii="Arial" w:hAnsi="Arial" w:cs="Arial"/>
        </w:rPr>
        <w:t>rozporządzenia Rady Minist</w:t>
      </w:r>
      <w:r w:rsidRPr="00AD5A6F">
        <w:rPr>
          <w:rFonts w:ascii="Arial" w:hAnsi="Arial" w:cs="Arial"/>
        </w:rPr>
        <w:t xml:space="preserve">rów z dnia 9 listopada 2010 r. </w:t>
      </w:r>
      <w:r w:rsidR="00872A45" w:rsidRPr="00AD5A6F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703F11ED" w14:textId="77777777" w:rsidR="00872A45" w:rsidRPr="00AD5A6F" w:rsidRDefault="00872A45" w:rsidP="009C1F55">
      <w:pPr>
        <w:pStyle w:val="Default"/>
        <w:spacing w:after="120" w:line="276" w:lineRule="auto"/>
        <w:jc w:val="center"/>
        <w:rPr>
          <w:rFonts w:ascii="Arial" w:hAnsi="Arial" w:cs="Arial"/>
          <w:color w:val="auto"/>
        </w:rPr>
      </w:pPr>
      <w:r w:rsidRPr="00AD5A6F">
        <w:rPr>
          <w:rFonts w:ascii="Arial" w:hAnsi="Arial" w:cs="Arial"/>
          <w:b/>
          <w:color w:val="auto"/>
        </w:rPr>
        <w:t>orzekam</w:t>
      </w:r>
    </w:p>
    <w:p w14:paraId="3E9FA7A2" w14:textId="77777777" w:rsidR="00231F76" w:rsidRPr="002100FD" w:rsidRDefault="00231F76" w:rsidP="00AD5A6F">
      <w:pPr>
        <w:spacing w:line="276" w:lineRule="auto"/>
        <w:ind w:firstLine="708"/>
        <w:jc w:val="both"/>
        <w:rPr>
          <w:rFonts w:ascii="Arial" w:hAnsi="Arial" w:cs="Arial"/>
        </w:rPr>
      </w:pPr>
      <w:r w:rsidRPr="002100FD">
        <w:rPr>
          <w:rFonts w:ascii="Arial" w:hAnsi="Arial" w:cs="Arial"/>
          <w:b/>
        </w:rPr>
        <w:t>I. Zmieniam</w:t>
      </w:r>
      <w:r w:rsidRPr="002100FD">
        <w:rPr>
          <w:rFonts w:ascii="Arial" w:hAnsi="Arial" w:cs="Arial"/>
        </w:rPr>
        <w:t xml:space="preserve"> decyzję </w:t>
      </w:r>
      <w:r w:rsidR="009C1F55" w:rsidRPr="002100FD">
        <w:rPr>
          <w:rFonts w:ascii="Arial" w:hAnsi="Arial" w:cs="Arial"/>
        </w:rPr>
        <w:t>Wojewody Podkarpackiego z dnia 27 kwietnia 2006r.,znak: ŚR.IV-6618/20/05 ze zm., udzielającą Fenix Metals Sp. z o.o.</w:t>
      </w:r>
      <w:r w:rsidR="009C1F55" w:rsidRPr="002100FD">
        <w:rPr>
          <w:rFonts w:ascii="Arial" w:hAnsi="Arial" w:cs="Arial"/>
        </w:rPr>
        <w:br/>
        <w:t>ul. Strefowa 13, 39-442 Chmielów pozwolenia zintegrowanego na prowadzenie instalacji do wytopu cyny i ołowiu</w:t>
      </w:r>
      <w:r w:rsidR="00AD5A6F" w:rsidRPr="002100FD">
        <w:rPr>
          <w:rFonts w:ascii="Arial" w:hAnsi="Arial" w:cs="Arial"/>
        </w:rPr>
        <w:t xml:space="preserve">, </w:t>
      </w:r>
      <w:r w:rsidRPr="002100FD">
        <w:rPr>
          <w:rFonts w:ascii="Arial" w:hAnsi="Arial" w:cs="Arial"/>
        </w:rPr>
        <w:t>w następujący sposób:</w:t>
      </w:r>
    </w:p>
    <w:p w14:paraId="0DEED97B" w14:textId="77777777" w:rsidR="00D352E8" w:rsidRPr="00744527" w:rsidRDefault="000E1BC8" w:rsidP="009C1F55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744527">
        <w:rPr>
          <w:rFonts w:ascii="Arial" w:hAnsi="Arial" w:cs="Arial"/>
          <w:b/>
          <w:color w:val="auto"/>
          <w:u w:val="single"/>
        </w:rPr>
        <w:t>I.</w:t>
      </w:r>
      <w:r w:rsidR="006C34C4" w:rsidRPr="00744527">
        <w:rPr>
          <w:rFonts w:ascii="Arial" w:hAnsi="Arial" w:cs="Arial"/>
          <w:b/>
          <w:color w:val="auto"/>
          <w:u w:val="single"/>
        </w:rPr>
        <w:t>1</w:t>
      </w:r>
      <w:r w:rsidR="00946A3D" w:rsidRPr="00744527">
        <w:rPr>
          <w:rFonts w:ascii="Arial" w:hAnsi="Arial" w:cs="Arial"/>
          <w:b/>
          <w:color w:val="auto"/>
          <w:u w:val="single"/>
        </w:rPr>
        <w:t>.</w:t>
      </w:r>
      <w:r w:rsidR="006C34C4" w:rsidRPr="00744527">
        <w:rPr>
          <w:rFonts w:ascii="Arial" w:hAnsi="Arial" w:cs="Arial"/>
          <w:b/>
          <w:color w:val="auto"/>
          <w:u w:val="single"/>
        </w:rPr>
        <w:t xml:space="preserve"> </w:t>
      </w:r>
      <w:r w:rsidR="00B73BF3" w:rsidRPr="00744527">
        <w:rPr>
          <w:rFonts w:ascii="Arial" w:hAnsi="Arial" w:cs="Arial"/>
          <w:b/>
          <w:color w:val="auto"/>
          <w:u w:val="single"/>
        </w:rPr>
        <w:t>Po punkcie V</w:t>
      </w:r>
      <w:r w:rsidR="00744527" w:rsidRPr="00744527">
        <w:rPr>
          <w:rFonts w:ascii="Arial" w:hAnsi="Arial" w:cs="Arial"/>
          <w:b/>
          <w:color w:val="auto"/>
          <w:u w:val="single"/>
        </w:rPr>
        <w:t>I</w:t>
      </w:r>
      <w:r w:rsidR="00D352E8" w:rsidRPr="00744527">
        <w:rPr>
          <w:rFonts w:ascii="Arial" w:hAnsi="Arial" w:cs="Arial"/>
          <w:b/>
          <w:color w:val="auto"/>
          <w:u w:val="single"/>
        </w:rPr>
        <w:t>. dodaję nowy V</w:t>
      </w:r>
      <w:r w:rsidR="00744527" w:rsidRPr="00744527">
        <w:rPr>
          <w:rFonts w:ascii="Arial" w:hAnsi="Arial" w:cs="Arial"/>
          <w:b/>
          <w:color w:val="auto"/>
          <w:u w:val="single"/>
        </w:rPr>
        <w:t>I</w:t>
      </w:r>
      <w:r w:rsidR="00D352E8" w:rsidRPr="00744527">
        <w:rPr>
          <w:rFonts w:ascii="Arial" w:hAnsi="Arial" w:cs="Arial"/>
          <w:b/>
          <w:color w:val="auto"/>
          <w:u w:val="single"/>
        </w:rPr>
        <w:t>.A. o brzmieniu:</w:t>
      </w:r>
    </w:p>
    <w:p w14:paraId="1F19FF2E" w14:textId="77777777" w:rsidR="00FE3047" w:rsidRPr="002100FD" w:rsidRDefault="00D352E8" w:rsidP="009C1F55">
      <w:pPr>
        <w:pStyle w:val="Style4"/>
        <w:widowControl/>
        <w:spacing w:after="120" w:line="276" w:lineRule="auto"/>
        <w:rPr>
          <w:rFonts w:ascii="Arial" w:hAnsi="Arial" w:cs="Arial"/>
        </w:rPr>
      </w:pPr>
      <w:r w:rsidRPr="002100FD">
        <w:rPr>
          <w:rFonts w:ascii="Arial" w:hAnsi="Arial" w:cs="Arial"/>
          <w:b/>
        </w:rPr>
        <w:t>„V</w:t>
      </w:r>
      <w:r w:rsidR="002100FD" w:rsidRPr="002100FD">
        <w:rPr>
          <w:rFonts w:ascii="Arial" w:hAnsi="Arial" w:cs="Arial"/>
          <w:b/>
        </w:rPr>
        <w:t>I</w:t>
      </w:r>
      <w:r w:rsidRPr="002100FD">
        <w:rPr>
          <w:rFonts w:ascii="Arial" w:hAnsi="Arial" w:cs="Arial"/>
          <w:b/>
        </w:rPr>
        <w:t>.A.</w:t>
      </w:r>
      <w:r w:rsidRPr="002100FD">
        <w:rPr>
          <w:rFonts w:ascii="Arial" w:hAnsi="Arial" w:cs="Arial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14:paraId="435F43BB" w14:textId="77777777" w:rsidR="004E1EF4" w:rsidRPr="002767AA" w:rsidRDefault="00C928BC" w:rsidP="009C1F55">
      <w:pPr>
        <w:pStyle w:val="Style4"/>
        <w:widowControl/>
        <w:tabs>
          <w:tab w:val="left" w:pos="851"/>
        </w:tabs>
        <w:spacing w:line="276" w:lineRule="auto"/>
        <w:rPr>
          <w:rFonts w:ascii="Arial" w:hAnsi="Arial" w:cs="Arial"/>
          <w:color w:val="FF0000"/>
        </w:rPr>
      </w:pPr>
      <w:r w:rsidRPr="00D00EB9">
        <w:rPr>
          <w:rFonts w:ascii="Arial" w:hAnsi="Arial" w:cs="Arial"/>
          <w:b/>
        </w:rPr>
        <w:t>V</w:t>
      </w:r>
      <w:r w:rsidR="00D00EB9" w:rsidRPr="00D00EB9">
        <w:rPr>
          <w:rFonts w:ascii="Arial" w:hAnsi="Arial" w:cs="Arial"/>
          <w:b/>
        </w:rPr>
        <w:t>I</w:t>
      </w:r>
      <w:r w:rsidR="00FE3047" w:rsidRPr="00D00EB9">
        <w:rPr>
          <w:rFonts w:ascii="Arial" w:hAnsi="Arial" w:cs="Arial"/>
          <w:b/>
        </w:rPr>
        <w:t>.A.1</w:t>
      </w:r>
      <w:r w:rsidR="00817E64" w:rsidRPr="002767AA">
        <w:rPr>
          <w:rFonts w:ascii="Arial" w:hAnsi="Arial" w:cs="Arial"/>
          <w:b/>
          <w:color w:val="FF0000"/>
        </w:rPr>
        <w:tab/>
      </w:r>
      <w:r w:rsidR="00926638" w:rsidRPr="00A93E4C">
        <w:rPr>
          <w:rFonts w:ascii="Arial" w:hAnsi="Arial" w:cs="Arial"/>
        </w:rPr>
        <w:t xml:space="preserve">Wytwarzane odpady magazynowane będą w celu zebrania odpowiedniej ilości przed transportem do miejsc odzysku bądź unieszkodliwiania, </w:t>
      </w:r>
      <w:r w:rsidR="00375BD4">
        <w:rPr>
          <w:rFonts w:ascii="Arial" w:hAnsi="Arial" w:cs="Arial"/>
        </w:rPr>
        <w:br/>
      </w:r>
      <w:r w:rsidR="00926638" w:rsidRPr="00A93E4C">
        <w:rPr>
          <w:rFonts w:ascii="Arial" w:hAnsi="Arial" w:cs="Arial"/>
        </w:rPr>
        <w:t>w wyznaczonych, oznakowanych miejscach w sposób uniemożliwiający ich negatywne oddziaływanie na środowisko i zdrowie ludzi.</w:t>
      </w:r>
    </w:p>
    <w:p w14:paraId="38B6235E" w14:textId="77777777" w:rsidR="001253DA" w:rsidRPr="002767AA" w:rsidRDefault="00B73BF3" w:rsidP="009C1F55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FF0000"/>
          <w:szCs w:val="23"/>
          <w:lang w:eastAsia="en-US"/>
        </w:rPr>
      </w:pPr>
      <w:r w:rsidRPr="00845311">
        <w:rPr>
          <w:rFonts w:ascii="Arial" w:hAnsi="Arial" w:cs="Arial"/>
          <w:b/>
        </w:rPr>
        <w:t>V</w:t>
      </w:r>
      <w:r w:rsidR="00D00EB9" w:rsidRPr="00845311">
        <w:rPr>
          <w:rFonts w:ascii="Arial" w:hAnsi="Arial" w:cs="Arial"/>
          <w:b/>
        </w:rPr>
        <w:t>I</w:t>
      </w:r>
      <w:r w:rsidR="008A6A88" w:rsidRPr="00845311">
        <w:rPr>
          <w:rFonts w:ascii="Arial" w:hAnsi="Arial" w:cs="Arial"/>
          <w:b/>
        </w:rPr>
        <w:t>.A.2</w:t>
      </w:r>
      <w:r w:rsidR="00A0196C" w:rsidRPr="002767AA">
        <w:rPr>
          <w:rFonts w:ascii="Arial" w:hAnsi="Arial" w:cs="Arial"/>
          <w:b/>
          <w:color w:val="FF0000"/>
        </w:rPr>
        <w:tab/>
      </w:r>
      <w:r w:rsidR="00926638" w:rsidRPr="00A82551">
        <w:rPr>
          <w:rFonts w:ascii="Arial" w:hAnsi="Arial" w:cs="Arial"/>
        </w:rPr>
        <w:t xml:space="preserve">Każdy rodzaj odpadów niebezpiecznych będzie gromadzony </w:t>
      </w:r>
      <w:r w:rsidR="00926638" w:rsidRPr="00A82551">
        <w:rPr>
          <w:rFonts w:ascii="Arial" w:hAnsi="Arial" w:cs="Arial"/>
        </w:rPr>
        <w:br/>
        <w:t xml:space="preserve">i przechowywany oddzielnie </w:t>
      </w:r>
      <w:r w:rsidR="00581DBB" w:rsidRP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>w odpowiednich</w:t>
      </w:r>
      <w:r w:rsidR="00581DBB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="00581DBB" w:rsidRP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pojemnikach z materiału odpornego na działanie składników umieszczonego w nich </w:t>
      </w:r>
      <w:r w:rsidR="00926638" w:rsidRPr="00A82551">
        <w:rPr>
          <w:rFonts w:ascii="Arial" w:hAnsi="Arial" w:cs="Arial"/>
        </w:rPr>
        <w:t xml:space="preserve">w zamkniętych pomieszczeniach, </w:t>
      </w:r>
      <w:r w:rsidR="00581DBB">
        <w:rPr>
          <w:rFonts w:ascii="Arial" w:hAnsi="Arial" w:cs="Arial"/>
        </w:rPr>
        <w:br/>
      </w:r>
      <w:r w:rsidR="00926638" w:rsidRPr="00A82551">
        <w:rPr>
          <w:rFonts w:ascii="Arial" w:hAnsi="Arial" w:cs="Arial"/>
        </w:rPr>
        <w:t xml:space="preserve">w sposób uniemożliwiający ich negatywne oddziaływanie na środowisko </w:t>
      </w:r>
      <w:r w:rsidR="00581DBB">
        <w:rPr>
          <w:rFonts w:ascii="Arial" w:hAnsi="Arial" w:cs="Arial"/>
        </w:rPr>
        <w:br/>
      </w:r>
      <w:r w:rsidR="00926638" w:rsidRPr="00A82551">
        <w:rPr>
          <w:rFonts w:ascii="Arial" w:hAnsi="Arial" w:cs="Arial"/>
        </w:rPr>
        <w:t>i zabezpieczający przed oddziaływaniem czynników atmosferycznych oraz uniemożliwiający dostęp do nich osób nieupoważnionych. Wszystkie miejsca magazynowania odpadów niebezpiecznych powinny posiadać utwardzoną nawierzchnię, oświetlenie, urządzenia i materiały gaśnicze oraz zapas sorbentów do likwidacji ewentualnych wycieków.</w:t>
      </w:r>
    </w:p>
    <w:p w14:paraId="3E779D19" w14:textId="77777777" w:rsidR="00817E64" w:rsidRDefault="00B73BF3" w:rsidP="009C1F5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45311">
        <w:rPr>
          <w:rFonts w:ascii="Arial" w:hAnsi="Arial" w:cs="Arial"/>
          <w:b/>
        </w:rPr>
        <w:lastRenderedPageBreak/>
        <w:t>V</w:t>
      </w:r>
      <w:r w:rsidR="00D00EB9" w:rsidRPr="00845311">
        <w:rPr>
          <w:rFonts w:ascii="Arial" w:hAnsi="Arial" w:cs="Arial"/>
          <w:b/>
        </w:rPr>
        <w:t>I</w:t>
      </w:r>
      <w:r w:rsidR="00B35B2B" w:rsidRPr="00845311">
        <w:rPr>
          <w:rFonts w:ascii="Arial" w:hAnsi="Arial" w:cs="Arial"/>
          <w:b/>
        </w:rPr>
        <w:t>.A.3</w:t>
      </w:r>
      <w:r w:rsidR="001253DA" w:rsidRPr="00845311">
        <w:rPr>
          <w:rFonts w:ascii="Arial" w:eastAsiaTheme="minorHAnsi" w:hAnsi="Arial" w:cs="Arial"/>
          <w:szCs w:val="23"/>
          <w:lang w:eastAsia="en-US"/>
        </w:rPr>
        <w:t xml:space="preserve"> </w:t>
      </w:r>
      <w:r w:rsidR="00845311" w:rsidRPr="00845311">
        <w:rPr>
          <w:rFonts w:ascii="Arial" w:hAnsi="Arial" w:cs="Arial"/>
        </w:rPr>
        <w:t>Powierzchnie komunikacyjne przy obiektach i plac</w:t>
      </w:r>
      <w:r w:rsidR="006670DA">
        <w:rPr>
          <w:rFonts w:ascii="Arial" w:hAnsi="Arial" w:cs="Arial"/>
        </w:rPr>
        <w:t xml:space="preserve">ach do przechowywania </w:t>
      </w:r>
      <w:r w:rsidR="00845311" w:rsidRPr="00845311">
        <w:rPr>
          <w:rFonts w:ascii="Arial" w:hAnsi="Arial" w:cs="Arial"/>
        </w:rPr>
        <w:t>odpadów oraz drogi wewnętrzne będą utwardzone i utrzymywane w czystości.</w:t>
      </w:r>
    </w:p>
    <w:p w14:paraId="0DD29AA8" w14:textId="77777777" w:rsidR="00845311" w:rsidRPr="00845311" w:rsidRDefault="00845311" w:rsidP="009C1F5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845311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4</w:t>
      </w:r>
      <w:r w:rsidRPr="00845311">
        <w:rPr>
          <w:rFonts w:ascii="Arial" w:eastAsiaTheme="minorHAnsi" w:hAnsi="Arial" w:cs="Arial"/>
          <w:szCs w:val="23"/>
          <w:lang w:eastAsia="en-US"/>
        </w:rPr>
        <w:t xml:space="preserve"> </w:t>
      </w:r>
      <w:r w:rsidRPr="00A93E4C">
        <w:rPr>
          <w:rFonts w:ascii="Arial" w:hAnsi="Arial" w:cs="Arial"/>
        </w:rPr>
        <w:t>Usuwane odpady winny być zabezpieczone przed przypadkowym rozproszeniem.</w:t>
      </w:r>
    </w:p>
    <w:p w14:paraId="6383D8F3" w14:textId="77777777" w:rsidR="00D00EB9" w:rsidRDefault="00845311" w:rsidP="009C1F5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45311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5</w:t>
      </w:r>
      <w:r>
        <w:rPr>
          <w:rFonts w:ascii="Arial" w:eastAsiaTheme="minorHAnsi" w:hAnsi="Arial" w:cs="Arial"/>
          <w:color w:val="FF0000"/>
          <w:szCs w:val="23"/>
          <w:lang w:eastAsia="en-US"/>
        </w:rPr>
        <w:t xml:space="preserve"> </w:t>
      </w:r>
      <w:r w:rsidR="00D00EB9">
        <w:rPr>
          <w:rFonts w:ascii="Arial" w:hAnsi="Arial" w:cs="Arial"/>
        </w:rPr>
        <w:t>T</w:t>
      </w:r>
      <w:r w:rsidR="00D00EB9" w:rsidRPr="00A93E4C">
        <w:rPr>
          <w:rFonts w:ascii="Arial" w:hAnsi="Arial" w:cs="Arial"/>
        </w:rPr>
        <w:t>eren placów i dróg manewrowych ze szczególnym uwzględnieniem terenu w obrębie układu filtrów workowych oraz przy wyjeździe z hali</w:t>
      </w:r>
      <w:r w:rsidR="00D00EB9">
        <w:rPr>
          <w:rFonts w:ascii="Arial" w:hAnsi="Arial" w:cs="Arial"/>
        </w:rPr>
        <w:t xml:space="preserve"> będzie utrzymywany w czystości i porządk</w:t>
      </w:r>
      <w:r w:rsidR="00C87911">
        <w:rPr>
          <w:rFonts w:ascii="Arial" w:hAnsi="Arial" w:cs="Arial"/>
        </w:rPr>
        <w:t>u</w:t>
      </w:r>
      <w:r w:rsidR="00D00EB9" w:rsidRPr="00A93E4C">
        <w:rPr>
          <w:rFonts w:ascii="Arial" w:hAnsi="Arial" w:cs="Arial"/>
        </w:rPr>
        <w:t>.</w:t>
      </w:r>
    </w:p>
    <w:p w14:paraId="5426CBC7" w14:textId="77777777" w:rsidR="004E101F" w:rsidRPr="00A93E4C" w:rsidRDefault="004E101F" w:rsidP="004E101F">
      <w:pPr>
        <w:spacing w:line="276" w:lineRule="auto"/>
        <w:jc w:val="both"/>
        <w:rPr>
          <w:rFonts w:ascii="Arial" w:hAnsi="Arial" w:cs="Arial"/>
        </w:rPr>
      </w:pPr>
      <w:r w:rsidRPr="004E101F">
        <w:rPr>
          <w:rFonts w:ascii="Arial" w:hAnsi="Arial" w:cs="Arial"/>
          <w:b/>
        </w:rPr>
        <w:t>VI.A.6</w:t>
      </w:r>
      <w:r>
        <w:rPr>
          <w:rFonts w:ascii="Arial" w:hAnsi="Arial" w:cs="Arial"/>
        </w:rPr>
        <w:t xml:space="preserve"> </w:t>
      </w:r>
      <w:r w:rsidRPr="00A93E4C">
        <w:rPr>
          <w:rFonts w:ascii="Arial" w:hAnsi="Arial" w:cs="Arial"/>
        </w:rPr>
        <w:t xml:space="preserve">Raz w miesiącu prowadzone będą oględziny stanu placów składowych i dróg </w:t>
      </w:r>
    </w:p>
    <w:p w14:paraId="6F64618A" w14:textId="77777777" w:rsidR="00941986" w:rsidRDefault="004E101F" w:rsidP="00941986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A93E4C">
        <w:rPr>
          <w:rFonts w:ascii="Arial" w:hAnsi="Arial" w:cs="Arial"/>
        </w:rPr>
        <w:t xml:space="preserve">manewrowych. Wynik oględzin będzie zapisywany i przechowywany. </w:t>
      </w:r>
    </w:p>
    <w:p w14:paraId="78FED993" w14:textId="77777777" w:rsidR="00D00EB9" w:rsidRDefault="00B73BF3" w:rsidP="00941986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5311">
        <w:rPr>
          <w:rFonts w:ascii="Arial" w:hAnsi="Arial" w:cs="Arial"/>
          <w:b/>
        </w:rPr>
        <w:t>V</w:t>
      </w:r>
      <w:r w:rsidR="00D00EB9" w:rsidRPr="00845311">
        <w:rPr>
          <w:rFonts w:ascii="Arial" w:hAnsi="Arial" w:cs="Arial"/>
          <w:b/>
        </w:rPr>
        <w:t>I</w:t>
      </w:r>
      <w:r w:rsidR="00B35B2B" w:rsidRPr="00845311">
        <w:rPr>
          <w:rFonts w:ascii="Arial" w:hAnsi="Arial" w:cs="Arial"/>
          <w:b/>
        </w:rPr>
        <w:t>.A.</w:t>
      </w:r>
      <w:r w:rsidR="00941986">
        <w:rPr>
          <w:rFonts w:ascii="Arial" w:hAnsi="Arial" w:cs="Arial"/>
          <w:b/>
        </w:rPr>
        <w:t>7</w:t>
      </w:r>
      <w:r w:rsidR="00B35B2B" w:rsidRPr="00845311">
        <w:rPr>
          <w:rFonts w:ascii="Arial" w:hAnsi="Arial" w:cs="Arial"/>
        </w:rPr>
        <w:t xml:space="preserve"> </w:t>
      </w:r>
      <w:r w:rsidR="00D00EB9" w:rsidRPr="00845311">
        <w:rPr>
          <w:rFonts w:ascii="Arial" w:hAnsi="Arial" w:cs="Arial"/>
        </w:rPr>
        <w:t>Materiały, surowce, odpady i inne substancje przechowywane będą w taki sposób, aby</w:t>
      </w:r>
      <w:r w:rsidR="00D00EB9" w:rsidRPr="00A93E4C">
        <w:rPr>
          <w:rFonts w:ascii="Arial" w:hAnsi="Arial" w:cs="Arial"/>
        </w:rPr>
        <w:t xml:space="preserve"> nie mogły przedostać się do sieci kanalizacyjnych. </w:t>
      </w:r>
    </w:p>
    <w:p w14:paraId="63EDD2B6" w14:textId="77777777" w:rsidR="00B35B2B" w:rsidRDefault="00B73BF3" w:rsidP="00D00EB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45311">
        <w:rPr>
          <w:rFonts w:ascii="Arial" w:hAnsi="Arial" w:cs="Arial"/>
          <w:b/>
        </w:rPr>
        <w:t>V</w:t>
      </w:r>
      <w:r w:rsidR="00033157">
        <w:rPr>
          <w:rFonts w:ascii="Arial" w:hAnsi="Arial" w:cs="Arial"/>
          <w:b/>
        </w:rPr>
        <w:t>I</w:t>
      </w:r>
      <w:r w:rsidR="00987316" w:rsidRPr="00845311">
        <w:rPr>
          <w:rFonts w:ascii="Arial" w:hAnsi="Arial" w:cs="Arial"/>
          <w:b/>
        </w:rPr>
        <w:t>.</w:t>
      </w:r>
      <w:r w:rsidR="00FE3047" w:rsidRPr="00845311">
        <w:rPr>
          <w:rFonts w:ascii="Arial" w:hAnsi="Arial" w:cs="Arial"/>
          <w:b/>
        </w:rPr>
        <w:t>A.</w:t>
      </w:r>
      <w:r w:rsidR="00941986">
        <w:rPr>
          <w:rFonts w:ascii="Arial" w:hAnsi="Arial" w:cs="Arial"/>
          <w:b/>
        </w:rPr>
        <w:t>8</w:t>
      </w:r>
      <w:r w:rsidR="00D00EB9" w:rsidRPr="00D00EB9">
        <w:rPr>
          <w:rFonts w:ascii="Arial" w:hAnsi="Arial" w:cs="Arial"/>
        </w:rPr>
        <w:t xml:space="preserve"> </w:t>
      </w:r>
      <w:r w:rsidR="00D00EB9" w:rsidRPr="00A93E4C">
        <w:rPr>
          <w:rFonts w:ascii="Arial" w:hAnsi="Arial" w:cs="Arial"/>
        </w:rPr>
        <w:t>Śc</w:t>
      </w:r>
      <w:r w:rsidR="00D00EB9">
        <w:rPr>
          <w:rFonts w:ascii="Arial" w:hAnsi="Arial" w:cs="Arial"/>
        </w:rPr>
        <w:t>iśle przestrzegane będą warunki</w:t>
      </w:r>
      <w:r w:rsidR="00D00EB9" w:rsidRPr="00A93E4C">
        <w:rPr>
          <w:rFonts w:ascii="Arial" w:hAnsi="Arial" w:cs="Arial"/>
        </w:rPr>
        <w:t xml:space="preserve"> prawidłowego mycia kół pojazdów </w:t>
      </w:r>
      <w:r w:rsidR="00845311">
        <w:rPr>
          <w:rFonts w:ascii="Arial" w:hAnsi="Arial" w:cs="Arial"/>
        </w:rPr>
        <w:br/>
      </w:r>
      <w:r w:rsidR="00D00EB9" w:rsidRPr="00A93E4C">
        <w:rPr>
          <w:rFonts w:ascii="Arial" w:hAnsi="Arial" w:cs="Arial"/>
        </w:rPr>
        <w:t>i ociekania wody do zbiornika bezodpływowego, tak aby nie były wynoszone części mogące zanieczyścić przyległy teren i wody deszczowe.</w:t>
      </w:r>
    </w:p>
    <w:p w14:paraId="35B98921" w14:textId="77777777" w:rsidR="00845311" w:rsidRDefault="00845311" w:rsidP="00D00EB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71068">
        <w:rPr>
          <w:rFonts w:ascii="Arial" w:hAnsi="Arial" w:cs="Arial"/>
          <w:b/>
        </w:rPr>
        <w:t>VI.A.</w:t>
      </w:r>
      <w:r w:rsidR="00806E93">
        <w:rPr>
          <w:rFonts w:ascii="Arial" w:hAnsi="Arial" w:cs="Arial"/>
          <w:b/>
        </w:rPr>
        <w:t>9</w:t>
      </w:r>
      <w:r w:rsidRPr="00571068">
        <w:rPr>
          <w:rFonts w:ascii="Arial" w:hAnsi="Arial" w:cs="Arial"/>
          <w:b/>
        </w:rPr>
        <w:t xml:space="preserve"> </w:t>
      </w:r>
      <w:r w:rsidR="00033157" w:rsidRPr="00033157">
        <w:rPr>
          <w:rFonts w:ascii="Arial" w:hAnsi="Arial" w:cs="Arial"/>
        </w:rPr>
        <w:t>Przyjęcie odpadów będzie odbywać się w zamkniętym pomieszczeniu hali magazynowej o utwardzonym podłożu, gdzie również będzie się odbywało przygotowanie mieszanki wsadowej.</w:t>
      </w:r>
    </w:p>
    <w:p w14:paraId="29CE77E1" w14:textId="77777777" w:rsidR="00033157" w:rsidRPr="00571068" w:rsidRDefault="00033157" w:rsidP="00D00EB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color w:val="FF0000"/>
          <w:szCs w:val="23"/>
          <w:lang w:eastAsia="en-US"/>
        </w:rPr>
      </w:pPr>
      <w:r w:rsidRPr="00033157">
        <w:rPr>
          <w:rFonts w:ascii="Arial" w:hAnsi="Arial" w:cs="Arial"/>
          <w:b/>
        </w:rPr>
        <w:t>VI.A.</w:t>
      </w:r>
      <w:r w:rsidR="00806E93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Wszystkie surowce</w:t>
      </w:r>
      <w:r w:rsidR="00030A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materiały </w:t>
      </w:r>
      <w:r w:rsidR="00030AF9">
        <w:rPr>
          <w:rFonts w:ascii="Arial" w:hAnsi="Arial" w:cs="Arial"/>
        </w:rPr>
        <w:t xml:space="preserve">i odpady </w:t>
      </w:r>
      <w:r>
        <w:rPr>
          <w:rFonts w:ascii="Arial" w:hAnsi="Arial" w:cs="Arial"/>
        </w:rPr>
        <w:t xml:space="preserve">stanowiące elementy wsadowe do pieca </w:t>
      </w:r>
      <w:r w:rsidR="00941986">
        <w:rPr>
          <w:rFonts w:ascii="Arial" w:hAnsi="Arial" w:cs="Arial"/>
        </w:rPr>
        <w:t xml:space="preserve">w celu wytopu </w:t>
      </w:r>
      <w:r>
        <w:rPr>
          <w:rFonts w:ascii="Arial" w:hAnsi="Arial" w:cs="Arial"/>
        </w:rPr>
        <w:t>będą magazynowane</w:t>
      </w:r>
      <w:r w:rsidR="004E101F">
        <w:rPr>
          <w:rFonts w:ascii="Arial" w:hAnsi="Arial" w:cs="Arial"/>
        </w:rPr>
        <w:t xml:space="preserve"> </w:t>
      </w:r>
      <w:r w:rsidR="004E101F" w:rsidRPr="00033157">
        <w:rPr>
          <w:rFonts w:ascii="Arial" w:hAnsi="Arial" w:cs="Arial"/>
        </w:rPr>
        <w:t>w zamkniętym pomieszczeniu hali magazynowej o utwardzonym podłożu</w:t>
      </w:r>
      <w:r w:rsidR="004E101F">
        <w:rPr>
          <w:rFonts w:ascii="Arial" w:hAnsi="Arial" w:cs="Arial"/>
        </w:rPr>
        <w:t>.</w:t>
      </w:r>
    </w:p>
    <w:p w14:paraId="70D9B1C0" w14:textId="77777777" w:rsidR="00C37F3F" w:rsidRPr="00375BD4" w:rsidRDefault="00987316" w:rsidP="00C37F3F">
      <w:pPr>
        <w:pStyle w:val="Style4"/>
        <w:spacing w:line="276" w:lineRule="auto"/>
        <w:rPr>
          <w:rFonts w:ascii="Arial" w:hAnsi="Arial" w:cs="Arial"/>
        </w:rPr>
      </w:pPr>
      <w:r w:rsidRPr="00375BD4">
        <w:rPr>
          <w:rFonts w:ascii="Arial" w:hAnsi="Arial" w:cs="Arial"/>
          <w:b/>
        </w:rPr>
        <w:t>V</w:t>
      </w:r>
      <w:r w:rsidR="00806E93">
        <w:rPr>
          <w:rFonts w:ascii="Arial" w:hAnsi="Arial" w:cs="Arial"/>
          <w:b/>
        </w:rPr>
        <w:t>I</w:t>
      </w:r>
      <w:r w:rsidRPr="00375BD4">
        <w:rPr>
          <w:rFonts w:ascii="Arial" w:hAnsi="Arial" w:cs="Arial"/>
          <w:b/>
        </w:rPr>
        <w:t>.A.</w:t>
      </w:r>
      <w:r w:rsidR="004E101F" w:rsidRPr="00375BD4">
        <w:rPr>
          <w:rFonts w:ascii="Arial" w:hAnsi="Arial" w:cs="Arial"/>
          <w:b/>
        </w:rPr>
        <w:t>1</w:t>
      </w:r>
      <w:r w:rsidR="00806E93">
        <w:rPr>
          <w:rFonts w:ascii="Arial" w:hAnsi="Arial" w:cs="Arial"/>
          <w:b/>
        </w:rPr>
        <w:t xml:space="preserve">1 </w:t>
      </w:r>
      <w:r w:rsidR="00763FF4" w:rsidRPr="00375BD4">
        <w:rPr>
          <w:rFonts w:ascii="Arial" w:hAnsi="Arial" w:cs="Arial"/>
        </w:rPr>
        <w:t>Prowadzony będzie systematyczny nadzór przez pracowników znajdujących się na danym stanowisku nad zapewnieniem właściwej ochron</w:t>
      </w:r>
      <w:r w:rsidR="00C37F3F" w:rsidRPr="00375BD4">
        <w:rPr>
          <w:rFonts w:ascii="Arial" w:hAnsi="Arial" w:cs="Arial"/>
        </w:rPr>
        <w:t xml:space="preserve">y gleb, wód gruntowych i ziemi, poprzez codzienne oględziny miejsc magazynowania odpadów, i innych substancji niebezpiecznych, kontrolę dostaw odpadów, przegląd sprawności urządzeń. W sytuacji </w:t>
      </w:r>
      <w:r w:rsidR="00375BD4" w:rsidRPr="00375BD4">
        <w:rPr>
          <w:rFonts w:ascii="Arial" w:hAnsi="Arial" w:cs="Arial"/>
        </w:rPr>
        <w:t>mogącej stwarzać ryzyko zanieczyszczenia środowiska (np. wyciek, rozszczelnienie)</w:t>
      </w:r>
      <w:r w:rsidR="00C37F3F" w:rsidRPr="00375BD4">
        <w:rPr>
          <w:rFonts w:ascii="Arial" w:hAnsi="Arial" w:cs="Arial"/>
        </w:rPr>
        <w:t xml:space="preserve"> należy podjąć działania eliminujące nieprawidłowości.</w:t>
      </w:r>
    </w:p>
    <w:p w14:paraId="6A8509BC" w14:textId="77777777" w:rsidR="00A350F8" w:rsidRPr="006670DA" w:rsidRDefault="00A350F8" w:rsidP="009C1F55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6670DA">
        <w:rPr>
          <w:rFonts w:ascii="Arial" w:hAnsi="Arial" w:cs="Arial"/>
          <w:b/>
          <w:color w:val="auto"/>
          <w:u w:val="single"/>
        </w:rPr>
        <w:t>I.</w:t>
      </w:r>
      <w:r w:rsidR="00D352E8" w:rsidRPr="006670DA">
        <w:rPr>
          <w:rFonts w:ascii="Arial" w:hAnsi="Arial" w:cs="Arial"/>
          <w:b/>
          <w:color w:val="auto"/>
          <w:u w:val="single"/>
        </w:rPr>
        <w:t>2</w:t>
      </w:r>
      <w:r w:rsidRPr="006670DA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6670DA">
        <w:rPr>
          <w:rFonts w:ascii="Arial" w:hAnsi="Arial" w:cs="Arial"/>
          <w:b/>
          <w:color w:val="auto"/>
          <w:u w:val="single"/>
        </w:rPr>
        <w:t xml:space="preserve">Po punkcie </w:t>
      </w:r>
      <w:r w:rsidR="00AF7809" w:rsidRPr="006670DA">
        <w:rPr>
          <w:rFonts w:ascii="Arial" w:hAnsi="Arial" w:cs="Arial"/>
          <w:b/>
          <w:color w:val="auto"/>
          <w:u w:val="single"/>
        </w:rPr>
        <w:t>X</w:t>
      </w:r>
      <w:r w:rsidR="00755B9F" w:rsidRPr="006670DA">
        <w:rPr>
          <w:rFonts w:ascii="Arial" w:hAnsi="Arial" w:cs="Arial"/>
          <w:b/>
          <w:color w:val="auto"/>
          <w:u w:val="single"/>
        </w:rPr>
        <w:t>. dodaję nowy X.</w:t>
      </w:r>
      <w:r w:rsidR="00971E4F" w:rsidRPr="006670DA">
        <w:rPr>
          <w:rFonts w:ascii="Arial" w:hAnsi="Arial" w:cs="Arial"/>
          <w:b/>
          <w:color w:val="auto"/>
          <w:u w:val="single"/>
        </w:rPr>
        <w:t>A.</w:t>
      </w:r>
      <w:r w:rsidR="00755B9F" w:rsidRPr="006670DA">
        <w:rPr>
          <w:rFonts w:ascii="Arial" w:hAnsi="Arial" w:cs="Arial"/>
          <w:b/>
          <w:color w:val="auto"/>
          <w:u w:val="single"/>
        </w:rPr>
        <w:t xml:space="preserve"> o brzmieniu</w:t>
      </w:r>
      <w:r w:rsidRPr="006670DA">
        <w:rPr>
          <w:rFonts w:ascii="Arial" w:hAnsi="Arial" w:cs="Arial"/>
          <w:b/>
          <w:color w:val="auto"/>
          <w:u w:val="single"/>
        </w:rPr>
        <w:t>:</w:t>
      </w:r>
    </w:p>
    <w:p w14:paraId="0CD35C39" w14:textId="77777777" w:rsidR="002D47BD" w:rsidRPr="006670DA" w:rsidRDefault="002D47BD" w:rsidP="009C1F55">
      <w:pPr>
        <w:spacing w:before="120" w:after="120" w:line="276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  <w:b/>
        </w:rPr>
        <w:t>„</w:t>
      </w:r>
      <w:r w:rsidR="00755B9F" w:rsidRPr="006670DA">
        <w:rPr>
          <w:rFonts w:ascii="Arial" w:hAnsi="Arial" w:cs="Arial"/>
          <w:b/>
        </w:rPr>
        <w:t>X</w:t>
      </w:r>
      <w:r w:rsidR="00137424" w:rsidRPr="006670DA">
        <w:rPr>
          <w:rFonts w:ascii="Arial" w:hAnsi="Arial" w:cs="Arial"/>
          <w:b/>
        </w:rPr>
        <w:t>.</w:t>
      </w:r>
      <w:r w:rsidR="00971E4F" w:rsidRPr="006670DA">
        <w:rPr>
          <w:rFonts w:ascii="Arial" w:hAnsi="Arial" w:cs="Arial"/>
          <w:b/>
        </w:rPr>
        <w:t>A</w:t>
      </w:r>
      <w:r w:rsidR="00971E4F" w:rsidRPr="006670DA">
        <w:rPr>
          <w:rFonts w:ascii="Arial" w:hAnsi="Arial" w:cs="Arial"/>
        </w:rPr>
        <w:t xml:space="preserve"> </w:t>
      </w:r>
      <w:r w:rsidR="006670DA" w:rsidRPr="006670DA">
        <w:rPr>
          <w:rFonts w:ascii="Arial" w:hAnsi="Arial" w:cs="Arial"/>
        </w:rPr>
        <w:t>Zakres</w:t>
      </w:r>
      <w:r w:rsidR="006670DA" w:rsidRPr="006670DA">
        <w:rPr>
          <w:rFonts w:ascii="Arial" w:hAnsi="Arial" w:cs="Arial"/>
          <w:b/>
        </w:rPr>
        <w:t xml:space="preserve"> s</w:t>
      </w:r>
      <w:r w:rsidR="00A350F8" w:rsidRPr="006670DA">
        <w:rPr>
          <w:rFonts w:ascii="Arial" w:hAnsi="Arial" w:cs="Arial"/>
        </w:rPr>
        <w:t xml:space="preserve">posób i termin przekazywania organowi właściwemu do wydania pozwolenia i wojewódzkiemu inspektorowi ochrony środowiska </w:t>
      </w:r>
      <w:r w:rsidR="000C505B" w:rsidRPr="006670DA">
        <w:rPr>
          <w:rFonts w:ascii="Arial" w:hAnsi="Arial" w:cs="Arial"/>
        </w:rPr>
        <w:t xml:space="preserve">informacji pozwalającej na przeprowadzenie oceny zgodności z warunkami określonymi </w:t>
      </w:r>
      <w:r w:rsidR="006670DA">
        <w:rPr>
          <w:rFonts w:ascii="Arial" w:hAnsi="Arial" w:cs="Arial"/>
        </w:rPr>
        <w:br/>
      </w:r>
      <w:r w:rsidR="000C505B" w:rsidRPr="006670DA">
        <w:rPr>
          <w:rFonts w:ascii="Arial" w:hAnsi="Arial" w:cs="Arial"/>
        </w:rPr>
        <w:t>w pozwoleniu.</w:t>
      </w:r>
    </w:p>
    <w:p w14:paraId="2385B1E7" w14:textId="77777777" w:rsidR="000A6397" w:rsidRPr="007D169E" w:rsidRDefault="006670DA" w:rsidP="009C1F55">
      <w:pPr>
        <w:spacing w:line="276" w:lineRule="auto"/>
        <w:jc w:val="both"/>
        <w:rPr>
          <w:rFonts w:ascii="Arial" w:hAnsi="Arial" w:cs="Arial"/>
        </w:rPr>
      </w:pPr>
      <w:r w:rsidRPr="007D169E">
        <w:rPr>
          <w:rFonts w:ascii="Arial" w:hAnsi="Arial" w:cs="Arial"/>
          <w:b/>
        </w:rPr>
        <w:t>„X.A.1</w:t>
      </w:r>
      <w:r w:rsidRPr="007D169E">
        <w:rPr>
          <w:rFonts w:ascii="Arial" w:hAnsi="Arial" w:cs="Arial"/>
        </w:rPr>
        <w:t xml:space="preserve"> </w:t>
      </w:r>
      <w:r w:rsidR="000A6397" w:rsidRPr="007D169E">
        <w:rPr>
          <w:rFonts w:ascii="Arial" w:hAnsi="Arial" w:cs="Arial"/>
        </w:rPr>
        <w:t>Do dnia 31 marca danego roku należy przed</w:t>
      </w:r>
      <w:r w:rsidR="00514524" w:rsidRPr="007D169E">
        <w:rPr>
          <w:rFonts w:ascii="Arial" w:hAnsi="Arial" w:cs="Arial"/>
        </w:rPr>
        <w:t xml:space="preserve">łożyć </w:t>
      </w:r>
      <w:r w:rsidR="000A6397" w:rsidRPr="007D169E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7D169E">
        <w:rPr>
          <w:rFonts w:ascii="Arial" w:hAnsi="Arial" w:cs="Arial"/>
        </w:rPr>
        <w:t xml:space="preserve"> w zakresie</w:t>
      </w:r>
      <w:r w:rsidR="000A6397" w:rsidRPr="007D169E">
        <w:rPr>
          <w:rFonts w:ascii="Arial" w:hAnsi="Arial" w:cs="Arial"/>
        </w:rPr>
        <w:t>:</w:t>
      </w:r>
    </w:p>
    <w:p w14:paraId="5B06B16D" w14:textId="77777777" w:rsidR="000A6397" w:rsidRPr="002767AA" w:rsidRDefault="00514524" w:rsidP="009C1F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FF0000"/>
        </w:rPr>
      </w:pPr>
      <w:r w:rsidRPr="007D169E">
        <w:rPr>
          <w:rFonts w:ascii="Arial" w:hAnsi="Arial" w:cs="Arial"/>
        </w:rPr>
        <w:t xml:space="preserve">rodzajów </w:t>
      </w:r>
      <w:r w:rsidR="000A6397" w:rsidRPr="007D169E">
        <w:rPr>
          <w:rFonts w:ascii="Arial" w:hAnsi="Arial" w:cs="Arial"/>
        </w:rPr>
        <w:t>i wielkości emitowanych zanieczyszczeń do powietrza,</w:t>
      </w:r>
    </w:p>
    <w:p w14:paraId="2AD17984" w14:textId="77777777" w:rsidR="006A6C83" w:rsidRPr="00030AF9" w:rsidRDefault="00514524" w:rsidP="009C1F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30AF9">
        <w:rPr>
          <w:rFonts w:ascii="Arial" w:hAnsi="Arial" w:cs="Arial"/>
        </w:rPr>
        <w:t xml:space="preserve">rodzajów i wielkości </w:t>
      </w:r>
      <w:r w:rsidR="000A6397" w:rsidRPr="00030AF9">
        <w:rPr>
          <w:rFonts w:ascii="Arial" w:hAnsi="Arial" w:cs="Arial"/>
        </w:rPr>
        <w:t xml:space="preserve">zużycia surowców, </w:t>
      </w:r>
      <w:r w:rsidR="006A6C83" w:rsidRPr="00030AF9">
        <w:rPr>
          <w:rFonts w:ascii="Arial" w:hAnsi="Arial" w:cs="Arial"/>
        </w:rPr>
        <w:t xml:space="preserve">wody, </w:t>
      </w:r>
      <w:r w:rsidR="000A6397" w:rsidRPr="00030AF9">
        <w:rPr>
          <w:rFonts w:ascii="Arial" w:hAnsi="Arial" w:cs="Arial"/>
        </w:rPr>
        <w:t>energii i paliw</w:t>
      </w:r>
      <w:r w:rsidR="00AA0FB1" w:rsidRPr="00030AF9">
        <w:rPr>
          <w:rFonts w:ascii="Arial" w:hAnsi="Arial" w:cs="Arial"/>
        </w:rPr>
        <w:t>,</w:t>
      </w:r>
    </w:p>
    <w:p w14:paraId="412F8B67" w14:textId="77777777" w:rsidR="007D169E" w:rsidRPr="007D169E" w:rsidRDefault="007D169E" w:rsidP="009C1F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D169E">
        <w:rPr>
          <w:rFonts w:ascii="Arial" w:hAnsi="Arial" w:cs="Arial"/>
        </w:rPr>
        <w:t>rodzajów i ilości wytworzonych odpadów,</w:t>
      </w:r>
    </w:p>
    <w:p w14:paraId="5803CF13" w14:textId="77777777" w:rsidR="007D169E" w:rsidRDefault="007D169E" w:rsidP="009C1F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D169E">
        <w:rPr>
          <w:rFonts w:ascii="Arial" w:hAnsi="Arial" w:cs="Arial"/>
        </w:rPr>
        <w:t>rodzajów i ilości przetworzonych odpadów,</w:t>
      </w:r>
    </w:p>
    <w:p w14:paraId="252BF1E2" w14:textId="77777777" w:rsidR="007D169E" w:rsidRPr="007D169E" w:rsidRDefault="007D169E" w:rsidP="009C1F5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osiągniętej wielkości produkcji poszczególnych metali, stopów</w:t>
      </w:r>
      <w:r w:rsidR="00806E93">
        <w:rPr>
          <w:rFonts w:ascii="Arial" w:hAnsi="Arial" w:cs="Arial"/>
        </w:rPr>
        <w:t>.</w:t>
      </w:r>
    </w:p>
    <w:p w14:paraId="21EB26BF" w14:textId="77777777" w:rsidR="00030AF9" w:rsidRPr="007D169E" w:rsidRDefault="00030AF9" w:rsidP="00030AF9">
      <w:pPr>
        <w:spacing w:line="276" w:lineRule="auto"/>
        <w:jc w:val="both"/>
        <w:rPr>
          <w:rFonts w:ascii="Arial" w:hAnsi="Arial" w:cs="Arial"/>
        </w:rPr>
      </w:pPr>
      <w:r w:rsidRPr="00030AF9">
        <w:rPr>
          <w:rFonts w:ascii="Arial" w:hAnsi="Arial" w:cs="Arial"/>
          <w:b/>
        </w:rPr>
        <w:lastRenderedPageBreak/>
        <w:t>X.A.</w:t>
      </w:r>
      <w:r>
        <w:rPr>
          <w:rFonts w:ascii="Arial" w:hAnsi="Arial" w:cs="Arial"/>
          <w:b/>
        </w:rPr>
        <w:t>2</w:t>
      </w:r>
      <w:r w:rsidRPr="00030AF9">
        <w:rPr>
          <w:rFonts w:ascii="Arial" w:hAnsi="Arial" w:cs="Arial"/>
        </w:rPr>
        <w:t xml:space="preserve"> </w:t>
      </w:r>
      <w:r w:rsidRPr="007D169E">
        <w:rPr>
          <w:rFonts w:ascii="Arial" w:hAnsi="Arial" w:cs="Arial"/>
        </w:rPr>
        <w:t>Do dnia 31 marca danego roku należy przedłożyć Marszałkowi Województwa Podkarpackiego i Podkarpackiemu Wojewódzkiemu Inspektorowi Ochrony Środowiska roczne zestawienia</w:t>
      </w:r>
      <w:r>
        <w:rPr>
          <w:rFonts w:ascii="Arial" w:hAnsi="Arial" w:cs="Arial"/>
        </w:rPr>
        <w:t xml:space="preserve"> w formie elektronicznej</w:t>
      </w:r>
      <w:r w:rsidRPr="007D169E">
        <w:rPr>
          <w:rFonts w:ascii="Arial" w:hAnsi="Arial" w:cs="Arial"/>
        </w:rPr>
        <w:t xml:space="preserve">, za rok poprzedni </w:t>
      </w:r>
      <w:r>
        <w:rPr>
          <w:rFonts w:ascii="Arial" w:hAnsi="Arial" w:cs="Arial"/>
        </w:rPr>
        <w:br/>
      </w:r>
      <w:r w:rsidR="00581DBB">
        <w:rPr>
          <w:rFonts w:ascii="Arial" w:hAnsi="Arial" w:cs="Arial"/>
        </w:rPr>
        <w:t>dotyczące prowadzonego monitoringu technologicznego w tym:</w:t>
      </w:r>
    </w:p>
    <w:p w14:paraId="553A3757" w14:textId="77777777" w:rsidR="007D169E" w:rsidRPr="00D3605C" w:rsidRDefault="00581DBB" w:rsidP="00030AF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3605C">
        <w:rPr>
          <w:rFonts w:ascii="Arial" w:hAnsi="Arial" w:cs="Arial"/>
        </w:rPr>
        <w:t xml:space="preserve">wyniki </w:t>
      </w:r>
      <w:r w:rsidR="00030AF9" w:rsidRPr="00D3605C">
        <w:rPr>
          <w:rFonts w:ascii="Arial" w:hAnsi="Arial" w:cs="Arial"/>
        </w:rPr>
        <w:t>analiz</w:t>
      </w:r>
      <w:r w:rsidRPr="00D3605C">
        <w:rPr>
          <w:rFonts w:ascii="Arial" w:hAnsi="Arial" w:cs="Arial"/>
        </w:rPr>
        <w:t xml:space="preserve"> chemicznych</w:t>
      </w:r>
      <w:r w:rsidR="00030AF9" w:rsidRPr="00D3605C">
        <w:rPr>
          <w:rFonts w:ascii="Arial" w:hAnsi="Arial" w:cs="Arial"/>
        </w:rPr>
        <w:t xml:space="preserve"> materiałów wsadowych </w:t>
      </w:r>
      <w:r w:rsidRPr="00D3605C">
        <w:rPr>
          <w:rFonts w:ascii="Arial" w:hAnsi="Arial" w:cs="Arial"/>
        </w:rPr>
        <w:t xml:space="preserve">prowadzonych </w:t>
      </w:r>
      <w:r w:rsidR="00030AF9" w:rsidRPr="00D3605C">
        <w:rPr>
          <w:rFonts w:ascii="Arial" w:hAnsi="Arial" w:cs="Arial"/>
        </w:rPr>
        <w:t>w trakcie procesu produkcyjnego oraz analiz chemicznych końcowego wyrobu</w:t>
      </w:r>
      <w:r w:rsidRPr="00D3605C">
        <w:rPr>
          <w:rFonts w:ascii="Arial" w:hAnsi="Arial" w:cs="Arial"/>
        </w:rPr>
        <w:t>,</w:t>
      </w:r>
    </w:p>
    <w:p w14:paraId="3569E929" w14:textId="77777777" w:rsidR="00581DBB" w:rsidRPr="00D3605C" w:rsidRDefault="00581DBB" w:rsidP="00030AF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3605C">
        <w:rPr>
          <w:rFonts w:ascii="Arial" w:hAnsi="Arial" w:cs="Arial"/>
        </w:rPr>
        <w:t>wyniki analiz chemicznych żużla z pieców KPO,</w:t>
      </w:r>
    </w:p>
    <w:p w14:paraId="3B229A98" w14:textId="77777777" w:rsidR="00581DBB" w:rsidRPr="00D3605C" w:rsidRDefault="00581DBB" w:rsidP="00030AF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3605C">
        <w:rPr>
          <w:rFonts w:ascii="Arial" w:hAnsi="Arial" w:cs="Arial"/>
        </w:rPr>
        <w:t>wyniki analiz surowego stopu po każdym wytopie.”</w:t>
      </w:r>
    </w:p>
    <w:p w14:paraId="399184BF" w14:textId="77777777" w:rsidR="006C34C4" w:rsidRPr="00030AF9" w:rsidRDefault="006C34C4" w:rsidP="009C1F55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030AF9">
        <w:rPr>
          <w:rFonts w:ascii="Arial" w:hAnsi="Arial" w:cs="Arial"/>
          <w:b/>
          <w:color w:val="auto"/>
        </w:rPr>
        <w:t>I.</w:t>
      </w:r>
      <w:r w:rsidR="00E15C01" w:rsidRPr="00030AF9">
        <w:rPr>
          <w:rFonts w:ascii="Arial" w:hAnsi="Arial" w:cs="Arial"/>
          <w:b/>
          <w:color w:val="auto"/>
        </w:rPr>
        <w:t>3</w:t>
      </w:r>
      <w:r w:rsidRPr="00030AF9">
        <w:rPr>
          <w:rFonts w:ascii="Arial" w:hAnsi="Arial" w:cs="Arial"/>
          <w:b/>
          <w:color w:val="auto"/>
        </w:rPr>
        <w:t xml:space="preserve">. </w:t>
      </w:r>
      <w:r w:rsidR="00C5364E" w:rsidRPr="00030AF9">
        <w:rPr>
          <w:rFonts w:ascii="Arial" w:hAnsi="Arial" w:cs="Arial"/>
          <w:b/>
          <w:color w:val="auto"/>
          <w:u w:val="single"/>
        </w:rPr>
        <w:t>Pun</w:t>
      </w:r>
      <w:r w:rsidR="00DA6BD3" w:rsidRPr="00030AF9">
        <w:rPr>
          <w:rFonts w:ascii="Arial" w:hAnsi="Arial" w:cs="Arial"/>
          <w:b/>
          <w:color w:val="auto"/>
          <w:u w:val="single"/>
        </w:rPr>
        <w:t>k</w:t>
      </w:r>
      <w:r w:rsidR="00C5364E" w:rsidRPr="00030AF9">
        <w:rPr>
          <w:rFonts w:ascii="Arial" w:hAnsi="Arial" w:cs="Arial"/>
          <w:b/>
          <w:color w:val="auto"/>
          <w:u w:val="single"/>
        </w:rPr>
        <w:t>t X</w:t>
      </w:r>
      <w:r w:rsidR="00E670E6" w:rsidRPr="00030AF9">
        <w:rPr>
          <w:rFonts w:ascii="Arial" w:hAnsi="Arial" w:cs="Arial"/>
          <w:b/>
          <w:color w:val="auto"/>
          <w:u w:val="single"/>
        </w:rPr>
        <w:t>II</w:t>
      </w:r>
      <w:r w:rsidR="00DA6BD3" w:rsidRPr="00030AF9">
        <w:rPr>
          <w:rFonts w:ascii="Arial" w:hAnsi="Arial" w:cs="Arial"/>
          <w:b/>
          <w:color w:val="auto"/>
          <w:u w:val="single"/>
        </w:rPr>
        <w:t>.</w:t>
      </w:r>
      <w:r w:rsidR="00C27FBD" w:rsidRPr="00030AF9">
        <w:rPr>
          <w:rFonts w:ascii="Arial" w:hAnsi="Arial" w:cs="Arial"/>
          <w:b/>
          <w:color w:val="auto"/>
          <w:u w:val="single"/>
        </w:rPr>
        <w:t xml:space="preserve"> o</w:t>
      </w:r>
      <w:r w:rsidRPr="00030AF9">
        <w:rPr>
          <w:rFonts w:ascii="Arial" w:hAnsi="Arial" w:cs="Arial"/>
          <w:b/>
          <w:color w:val="auto"/>
          <w:u w:val="single"/>
        </w:rPr>
        <w:t>kreślający termin obo</w:t>
      </w:r>
      <w:r w:rsidR="00C27FBD" w:rsidRPr="00030AF9">
        <w:rPr>
          <w:rFonts w:ascii="Arial" w:hAnsi="Arial" w:cs="Arial"/>
          <w:b/>
          <w:color w:val="auto"/>
          <w:u w:val="single"/>
        </w:rPr>
        <w:t>wiązywania pozwolenia otrzymuje</w:t>
      </w:r>
      <w:r w:rsidR="00732242" w:rsidRPr="00030AF9">
        <w:rPr>
          <w:rFonts w:ascii="Arial" w:hAnsi="Arial" w:cs="Arial"/>
          <w:b/>
          <w:color w:val="auto"/>
          <w:u w:val="single"/>
        </w:rPr>
        <w:t xml:space="preserve"> </w:t>
      </w:r>
      <w:r w:rsidRPr="00030AF9">
        <w:rPr>
          <w:rFonts w:ascii="Arial" w:hAnsi="Arial" w:cs="Arial"/>
          <w:b/>
          <w:color w:val="auto"/>
          <w:u w:val="single"/>
        </w:rPr>
        <w:t>brzmienie:</w:t>
      </w:r>
    </w:p>
    <w:p w14:paraId="1E9E70D3" w14:textId="77777777" w:rsidR="006C34C4" w:rsidRPr="00030AF9" w:rsidRDefault="006C34C4" w:rsidP="009C1F55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030AF9">
        <w:rPr>
          <w:rFonts w:ascii="Arial" w:hAnsi="Arial" w:cs="Arial"/>
          <w:b/>
          <w:color w:val="auto"/>
        </w:rPr>
        <w:t>„X</w:t>
      </w:r>
      <w:r w:rsidR="00E670E6" w:rsidRPr="00030AF9">
        <w:rPr>
          <w:rFonts w:ascii="Arial" w:hAnsi="Arial" w:cs="Arial"/>
          <w:b/>
          <w:color w:val="auto"/>
        </w:rPr>
        <w:t>II</w:t>
      </w:r>
      <w:r w:rsidRPr="00030AF9">
        <w:rPr>
          <w:rFonts w:ascii="Arial" w:hAnsi="Arial" w:cs="Arial"/>
          <w:color w:val="auto"/>
        </w:rPr>
        <w:t>. Pozwolenie jest wydane na czas nieoznaczony.”</w:t>
      </w:r>
    </w:p>
    <w:p w14:paraId="3F5B1589" w14:textId="77777777" w:rsidR="004D528A" w:rsidRPr="00030AF9" w:rsidRDefault="004D528A" w:rsidP="009C1F55">
      <w:pPr>
        <w:spacing w:after="120" w:line="276" w:lineRule="auto"/>
        <w:rPr>
          <w:rFonts w:ascii="Arial" w:hAnsi="Arial" w:cs="Arial"/>
          <w:b/>
          <w:u w:val="single"/>
        </w:rPr>
      </w:pPr>
      <w:r w:rsidRPr="00030AF9">
        <w:rPr>
          <w:rFonts w:ascii="Arial" w:hAnsi="Arial" w:cs="Arial"/>
          <w:b/>
          <w:u w:val="single"/>
        </w:rPr>
        <w:t>II. Pozostałe warunki decyzji pozostają bez zmian.</w:t>
      </w:r>
    </w:p>
    <w:p w14:paraId="2455FC2B" w14:textId="77777777" w:rsidR="00872A45" w:rsidRPr="0017356C" w:rsidRDefault="00872A45" w:rsidP="009C1F55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17356C">
        <w:rPr>
          <w:rFonts w:ascii="Arial" w:hAnsi="Arial" w:cs="Arial"/>
          <w:b/>
        </w:rPr>
        <w:t>Uzasadnienie</w:t>
      </w:r>
    </w:p>
    <w:p w14:paraId="11B7B778" w14:textId="77777777" w:rsidR="00E56816" w:rsidRPr="0017356C" w:rsidRDefault="00A44EB0" w:rsidP="009C1F55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17356C">
        <w:rPr>
          <w:rFonts w:ascii="Arial" w:hAnsi="Arial" w:cs="Arial"/>
        </w:rPr>
        <w:t xml:space="preserve">Zgodnie z treścią </w:t>
      </w:r>
      <w:r w:rsidR="003F1C47" w:rsidRPr="0017356C">
        <w:rPr>
          <w:rFonts w:ascii="Arial" w:hAnsi="Arial" w:cs="Arial"/>
        </w:rPr>
        <w:t>art.</w:t>
      </w:r>
      <w:r w:rsidRPr="0017356C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17356C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17356C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17356C">
        <w:rPr>
          <w:rFonts w:ascii="Arial" w:eastAsia="Times New Roman" w:hAnsi="Arial" w:cs="Arial"/>
          <w:lang w:eastAsia="pl-PL"/>
        </w:rPr>
        <w:t xml:space="preserve"> ustawy Pos (tj. dotyczących instalacji mogących powodować znaczące zanieczyszczenie poszczególnych elementów przyrodniczych albo środowiska jako całości) </w:t>
      </w:r>
      <w:r w:rsidR="00E56816" w:rsidRPr="0017356C">
        <w:rPr>
          <w:rFonts w:ascii="Arial" w:eastAsia="Times New Roman" w:hAnsi="Arial" w:cs="Arial"/>
          <w:lang w:eastAsia="pl-PL"/>
        </w:rPr>
        <w:t>oraz będą nadal objęte obowiązkiem uzys</w:t>
      </w:r>
      <w:r w:rsidR="009D3FD2" w:rsidRPr="0017356C">
        <w:rPr>
          <w:rFonts w:ascii="Arial" w:eastAsia="Times New Roman" w:hAnsi="Arial" w:cs="Arial"/>
          <w:lang w:eastAsia="pl-PL"/>
        </w:rPr>
        <w:t xml:space="preserve">kania pozwolenia zintegrowanego, w terminie 3 miesięcy od dnia wejścia </w:t>
      </w:r>
      <w:r w:rsidR="009D3FD2" w:rsidRPr="0017356C">
        <w:rPr>
          <w:rFonts w:ascii="Arial" w:eastAsia="Times New Roman" w:hAnsi="Arial" w:cs="Arial"/>
          <w:lang w:eastAsia="pl-PL"/>
        </w:rPr>
        <w:br/>
        <w:t xml:space="preserve">w życie </w:t>
      </w:r>
      <w:r w:rsidR="00A10EA0" w:rsidRPr="0017356C">
        <w:rPr>
          <w:rFonts w:ascii="Arial" w:eastAsia="Times New Roman" w:hAnsi="Arial" w:cs="Arial"/>
          <w:lang w:eastAsia="pl-PL"/>
        </w:rPr>
        <w:t>ww. przepisów wykonawczych</w:t>
      </w:r>
      <w:r w:rsidR="00E56816" w:rsidRPr="0017356C">
        <w:rPr>
          <w:rFonts w:ascii="Arial" w:eastAsia="Times New Roman" w:hAnsi="Arial" w:cs="Arial"/>
          <w:lang w:eastAsia="pl-PL"/>
        </w:rPr>
        <w:t>:</w:t>
      </w:r>
    </w:p>
    <w:p w14:paraId="500632C3" w14:textId="77777777" w:rsidR="009A6955" w:rsidRPr="0017356C" w:rsidRDefault="00E56816" w:rsidP="009C1F5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17356C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18D63736" w14:textId="77777777" w:rsidR="00E56816" w:rsidRPr="0017356C" w:rsidRDefault="00E56816" w:rsidP="009C1F5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17356C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="00924CA0" w:rsidRPr="0017356C">
        <w:rPr>
          <w:rFonts w:ascii="Arial" w:eastAsia="Times New Roman" w:hAnsi="Arial" w:cs="Arial"/>
          <w:lang w:eastAsia="pl-PL"/>
        </w:rPr>
        <w:br/>
      </w:r>
      <w:r w:rsidRPr="0017356C">
        <w:rPr>
          <w:rFonts w:ascii="Arial" w:eastAsia="Times New Roman" w:hAnsi="Arial" w:cs="Arial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17356C">
          <w:rPr>
            <w:rFonts w:ascii="Arial" w:eastAsia="Times New Roman" w:hAnsi="Arial" w:cs="Arial"/>
            <w:lang w:eastAsia="pl-PL"/>
          </w:rPr>
          <w:t>art. 211 ust. 5</w:t>
        </w:r>
      </w:hyperlink>
      <w:r w:rsidRPr="0017356C">
        <w:rPr>
          <w:rFonts w:ascii="Arial" w:eastAsia="Times New Roman" w:hAnsi="Arial" w:cs="Arial"/>
          <w:lang w:eastAsia="pl-PL"/>
        </w:rPr>
        <w:t xml:space="preserve"> </w:t>
      </w:r>
      <w:r w:rsidR="00924CA0" w:rsidRPr="0017356C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17356C">
        <w:rPr>
          <w:rFonts w:ascii="Arial" w:eastAsia="Times New Roman" w:hAnsi="Arial" w:cs="Arial"/>
          <w:lang w:eastAsia="pl-PL"/>
        </w:rPr>
        <w:t xml:space="preserve">konkluzjami BAT) </w:t>
      </w:r>
      <w:r w:rsidRPr="0017356C">
        <w:rPr>
          <w:rFonts w:ascii="Arial" w:eastAsia="Times New Roman" w:hAnsi="Arial" w:cs="Arial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17356C">
          <w:rPr>
            <w:rFonts w:ascii="Arial" w:eastAsia="Times New Roman" w:hAnsi="Arial" w:cs="Arial"/>
            <w:lang w:eastAsia="pl-PL"/>
          </w:rPr>
          <w:t>ust. 6 pkt 3</w:t>
        </w:r>
      </w:hyperlink>
      <w:r w:rsidR="00426058" w:rsidRPr="0017356C">
        <w:t xml:space="preserve"> </w:t>
      </w:r>
      <w:r w:rsidR="00426058" w:rsidRPr="0017356C">
        <w:rPr>
          <w:rFonts w:ascii="Arial" w:hAnsi="Arial" w:cs="Arial"/>
        </w:rPr>
        <w:t>(ochrona powierzchni ziemi)</w:t>
      </w:r>
      <w:r w:rsidRPr="0017356C">
        <w:rPr>
          <w:rFonts w:ascii="Arial" w:eastAsia="Times New Roman" w:hAnsi="Arial" w:cs="Arial"/>
          <w:lang w:eastAsia="pl-PL"/>
        </w:rPr>
        <w:t xml:space="preserve"> </w:t>
      </w:r>
      <w:r w:rsidR="00426058" w:rsidRPr="0017356C">
        <w:rPr>
          <w:rFonts w:ascii="Arial" w:eastAsia="Times New Roman" w:hAnsi="Arial" w:cs="Arial"/>
          <w:lang w:eastAsia="pl-PL"/>
        </w:rPr>
        <w:br/>
      </w:r>
      <w:r w:rsidRPr="0017356C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17356C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17356C">
        <w:t xml:space="preserve"> </w:t>
      </w:r>
      <w:r w:rsidR="00426058" w:rsidRPr="0017356C">
        <w:rPr>
          <w:rFonts w:ascii="Arial" w:hAnsi="Arial" w:cs="Arial"/>
        </w:rPr>
        <w:t>(dodatkowe obowiązki sprawozdawcze</w:t>
      </w:r>
      <w:r w:rsidR="00924CA0" w:rsidRPr="0017356C">
        <w:rPr>
          <w:rFonts w:ascii="Arial" w:hAnsi="Arial" w:cs="Arial"/>
        </w:rPr>
        <w:t>)</w:t>
      </w:r>
      <w:r w:rsidRPr="0017356C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17356C">
        <w:rPr>
          <w:rFonts w:ascii="Arial" w:eastAsia="Times New Roman" w:hAnsi="Arial" w:cs="Arial"/>
          <w:lang w:eastAsia="pl-PL"/>
        </w:rPr>
        <w:t>a w art. 1</w:t>
      </w:r>
      <w:r w:rsidR="0068467B" w:rsidRPr="0017356C">
        <w:rPr>
          <w:rFonts w:ascii="Arial" w:eastAsia="Times New Roman" w:hAnsi="Arial" w:cs="Arial"/>
          <w:lang w:eastAsia="pl-PL"/>
        </w:rPr>
        <w:br/>
      </w:r>
      <w:r w:rsidR="007669F4" w:rsidRPr="0017356C">
        <w:rPr>
          <w:rFonts w:ascii="Arial" w:eastAsia="Times New Roman" w:hAnsi="Arial" w:cs="Arial"/>
          <w:lang w:eastAsia="pl-PL"/>
        </w:rPr>
        <w:t xml:space="preserve">w brzmieniu nadanym </w:t>
      </w:r>
      <w:r w:rsidRPr="0017356C">
        <w:rPr>
          <w:rFonts w:ascii="Arial" w:eastAsia="Times New Roman" w:hAnsi="Arial" w:cs="Arial"/>
          <w:lang w:eastAsia="pl-PL"/>
        </w:rPr>
        <w:t>ustawą</w:t>
      </w:r>
      <w:r w:rsidR="007669F4" w:rsidRPr="0017356C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14:paraId="6D10DA52" w14:textId="77777777" w:rsidR="00426058" w:rsidRPr="002767AA" w:rsidRDefault="009D3FD2" w:rsidP="009C1F55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17356C">
        <w:rPr>
          <w:rFonts w:ascii="Arial" w:hAnsi="Arial" w:cs="Arial"/>
        </w:rPr>
        <w:t xml:space="preserve">W dniu 5 września 2014 r. weszło w życie </w:t>
      </w:r>
      <w:r w:rsidRPr="0017356C">
        <w:rPr>
          <w:rFonts w:ascii="Arial" w:hAnsi="Arial" w:cs="Arial"/>
          <w:i/>
        </w:rPr>
        <w:t>Rozp</w:t>
      </w:r>
      <w:r w:rsidR="00A97BF8" w:rsidRPr="0017356C">
        <w:rPr>
          <w:rFonts w:ascii="Arial" w:hAnsi="Arial" w:cs="Arial"/>
          <w:i/>
        </w:rPr>
        <w:t xml:space="preserve">orządzenie Ministra Środowiska </w:t>
      </w:r>
      <w:r w:rsidRPr="0017356C">
        <w:rPr>
          <w:rFonts w:ascii="Arial" w:hAnsi="Arial" w:cs="Arial"/>
          <w:i/>
        </w:rPr>
        <w:t xml:space="preserve">z dnia 27 sierpnia 2014r. </w:t>
      </w:r>
      <w:r w:rsidRPr="0017356C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17356C">
        <w:rPr>
          <w:rFonts w:ascii="Arial" w:hAnsi="Arial" w:cs="Arial"/>
          <w:shd w:val="clear" w:color="auto" w:fill="FFFFF5"/>
        </w:rPr>
        <w:t xml:space="preserve"> powodując konieczność </w:t>
      </w:r>
      <w:r w:rsidRPr="007B5D3A">
        <w:rPr>
          <w:rFonts w:ascii="Arial" w:hAnsi="Arial" w:cs="Arial"/>
          <w:shd w:val="clear" w:color="auto" w:fill="FFFFF5"/>
        </w:rPr>
        <w:t>dokonania zmian formalnych we wszystkich obowiązujących pozwoleniach zintegrowanych.</w:t>
      </w:r>
      <w:r w:rsidR="00735E88" w:rsidRPr="007B5D3A">
        <w:rPr>
          <w:rFonts w:ascii="Arial" w:hAnsi="Arial" w:cs="Arial"/>
          <w:shd w:val="clear" w:color="auto" w:fill="FFFFF5"/>
        </w:rPr>
        <w:t xml:space="preserve"> </w:t>
      </w:r>
      <w:r w:rsidRPr="007B5D3A">
        <w:rPr>
          <w:rFonts w:ascii="Arial" w:hAnsi="Arial" w:cs="Arial"/>
          <w:shd w:val="clear" w:color="auto" w:fill="FFFFF5"/>
        </w:rPr>
        <w:t xml:space="preserve">W związku z </w:t>
      </w:r>
      <w:r w:rsidR="00735E88" w:rsidRPr="007B5D3A">
        <w:rPr>
          <w:rFonts w:ascii="Arial" w:hAnsi="Arial" w:cs="Arial"/>
          <w:shd w:val="clear" w:color="auto" w:fill="FFFFF5"/>
        </w:rPr>
        <w:t xml:space="preserve">tym </w:t>
      </w:r>
      <w:r w:rsidRPr="007B5D3A">
        <w:rPr>
          <w:rFonts w:ascii="Arial" w:hAnsi="Arial" w:cs="Arial"/>
          <w:shd w:val="clear" w:color="auto" w:fill="FFFFF5"/>
        </w:rPr>
        <w:t xml:space="preserve">poinformowano </w:t>
      </w:r>
      <w:r w:rsidR="007B5D3A" w:rsidRPr="007B5D3A">
        <w:rPr>
          <w:rFonts w:ascii="Arial" w:hAnsi="Arial" w:cs="Arial"/>
        </w:rPr>
        <w:t>Fenix Metals Sp. z o.o.</w:t>
      </w:r>
      <w:r w:rsidR="007B5D3A" w:rsidRPr="007B5D3A">
        <w:rPr>
          <w:rFonts w:ascii="Arial" w:hAnsi="Arial" w:cs="Arial"/>
        </w:rPr>
        <w:br/>
        <w:t xml:space="preserve">ul. Strefowa 13, 39-442 Chmielów </w:t>
      </w:r>
      <w:r w:rsidR="00A97BF8" w:rsidRPr="007B5D3A">
        <w:rPr>
          <w:rFonts w:ascii="Arial" w:hAnsi="Arial" w:cs="Arial"/>
        </w:rPr>
        <w:t xml:space="preserve">o wszczęciu postępowania </w:t>
      </w:r>
      <w:r w:rsidR="00B57F76" w:rsidRPr="007B5D3A">
        <w:rPr>
          <w:rFonts w:ascii="Arial" w:hAnsi="Arial" w:cs="Arial"/>
        </w:rPr>
        <w:t xml:space="preserve">z urzędu w sprawie zmiany </w:t>
      </w:r>
      <w:r w:rsidR="001B40F4" w:rsidRPr="007B5D3A">
        <w:rPr>
          <w:rFonts w:ascii="Arial" w:hAnsi="Arial" w:cs="Arial"/>
        </w:rPr>
        <w:t xml:space="preserve">decyzji </w:t>
      </w:r>
      <w:r w:rsidR="007B5D3A" w:rsidRPr="007B5D3A">
        <w:rPr>
          <w:rFonts w:ascii="Arial" w:hAnsi="Arial" w:cs="Arial"/>
        </w:rPr>
        <w:t>Wojewody Podkarpackiego z dnia 27 kwietnia 2006r.,znak: ŚR.IV-6618/20/05 ze zm., udzielającą Fenix Metals Sp. z o.o.</w:t>
      </w:r>
      <w:r w:rsidR="007B5D3A" w:rsidRPr="007B5D3A">
        <w:rPr>
          <w:rFonts w:ascii="Arial" w:hAnsi="Arial" w:cs="Arial"/>
        </w:rPr>
        <w:br/>
        <w:t>ul. Strefowa 13, 39-442 Chmielów pozwolenia zintegrowanego na prowadzenie instalacji do wytopu cyny i ołowiu. I</w:t>
      </w:r>
      <w:r w:rsidR="000D7E89" w:rsidRPr="007B5D3A">
        <w:rPr>
          <w:rFonts w:ascii="Arial" w:hAnsi="Arial" w:cs="Arial"/>
        </w:rPr>
        <w:t>nstalacja</w:t>
      </w:r>
      <w:r w:rsidR="007B5D3A" w:rsidRPr="007B5D3A">
        <w:rPr>
          <w:rFonts w:ascii="Arial" w:hAnsi="Arial" w:cs="Arial"/>
        </w:rPr>
        <w:t>,</w:t>
      </w:r>
      <w:r w:rsidR="000D7E89" w:rsidRPr="007B5D3A">
        <w:rPr>
          <w:rFonts w:ascii="Arial" w:hAnsi="Arial" w:cs="Arial"/>
        </w:rPr>
        <w:t xml:space="preserve"> </w:t>
      </w:r>
      <w:r w:rsidR="00426058" w:rsidRPr="007B5D3A">
        <w:rPr>
          <w:rFonts w:ascii="Arial" w:hAnsi="Arial" w:cs="Arial"/>
        </w:rPr>
        <w:t xml:space="preserve">na podstawie </w:t>
      </w:r>
      <w:r w:rsidR="000D7E89" w:rsidRPr="007B5D3A">
        <w:rPr>
          <w:rFonts w:ascii="Arial" w:hAnsi="Arial" w:cs="Arial"/>
        </w:rPr>
        <w:t xml:space="preserve">§ 2 ust. 1 pkt. </w:t>
      </w:r>
      <w:r w:rsidR="007B5D3A" w:rsidRPr="007B5D3A">
        <w:rPr>
          <w:rFonts w:ascii="Arial" w:hAnsi="Arial" w:cs="Arial"/>
        </w:rPr>
        <w:t xml:space="preserve">14 </w:t>
      </w:r>
      <w:r w:rsidR="000D7E89" w:rsidRPr="007B5D3A">
        <w:rPr>
          <w:rFonts w:ascii="Arial" w:hAnsi="Arial" w:cs="Arial"/>
        </w:rPr>
        <w:lastRenderedPageBreak/>
        <w:t xml:space="preserve">rozporządzenia Rady Ministrów </w:t>
      </w:r>
      <w:r w:rsidR="00426058" w:rsidRPr="007B5D3A">
        <w:rPr>
          <w:rFonts w:ascii="Arial" w:hAnsi="Arial" w:cs="Arial"/>
        </w:rPr>
        <w:t>z dnia 9 listopada 2010 r. w sprawie przedsięwzięć mogących znacząco oddziaływać na środowisko (Dz. U. Nr 213 poz. 1397 ze zm.</w:t>
      </w:r>
      <w:r w:rsidR="007F5067" w:rsidRPr="007B5D3A">
        <w:rPr>
          <w:rFonts w:ascii="Arial" w:hAnsi="Arial" w:cs="Arial"/>
        </w:rPr>
        <w:t>) zaliczan</w:t>
      </w:r>
      <w:r w:rsidR="00B57F76" w:rsidRPr="007B5D3A">
        <w:rPr>
          <w:rFonts w:ascii="Arial" w:hAnsi="Arial" w:cs="Arial"/>
        </w:rPr>
        <w:t>a jest</w:t>
      </w:r>
      <w:r w:rsidR="00426058" w:rsidRPr="007B5D3A">
        <w:rPr>
          <w:rFonts w:ascii="Arial" w:hAnsi="Arial" w:cs="Arial"/>
        </w:rPr>
        <w:t xml:space="preserve"> do przedsięwzięć mogących zawsze znacząco oddziaływać na środowisko,</w:t>
      </w:r>
      <w:r w:rsidR="000D7E89" w:rsidRPr="007B5D3A">
        <w:rPr>
          <w:rFonts w:ascii="Arial" w:hAnsi="Arial" w:cs="Arial"/>
        </w:rPr>
        <w:t xml:space="preserve"> </w:t>
      </w:r>
      <w:r w:rsidR="00426058" w:rsidRPr="007B5D3A">
        <w:rPr>
          <w:rFonts w:ascii="Arial" w:hAnsi="Arial" w:cs="Arial"/>
        </w:rPr>
        <w:t xml:space="preserve">w rozumieniu ustawy z dnia 3 października 2008 r. </w:t>
      </w:r>
      <w:r w:rsidR="000D7E89" w:rsidRPr="007B5D3A">
        <w:rPr>
          <w:rFonts w:ascii="Arial" w:hAnsi="Arial" w:cs="Arial"/>
        </w:rPr>
        <w:t xml:space="preserve">o udostępnianiu informacji </w:t>
      </w:r>
      <w:r w:rsidR="00426058" w:rsidRPr="007B5D3A">
        <w:rPr>
          <w:rFonts w:ascii="Arial" w:hAnsi="Arial" w:cs="Arial"/>
        </w:rPr>
        <w:t>o środowisku i jego ochronie, udziale społeczeń</w:t>
      </w:r>
      <w:r w:rsidR="000D7E89" w:rsidRPr="007B5D3A">
        <w:rPr>
          <w:rFonts w:ascii="Arial" w:hAnsi="Arial" w:cs="Arial"/>
        </w:rPr>
        <w:t xml:space="preserve">stwa w ochronie środowiska oraz </w:t>
      </w:r>
      <w:r w:rsidR="00426058" w:rsidRPr="007B5D3A">
        <w:rPr>
          <w:rFonts w:ascii="Arial" w:hAnsi="Arial" w:cs="Arial"/>
        </w:rPr>
        <w:t>o ocenach oddziaływania na środowisko. Tym samym, zgodnie</w:t>
      </w:r>
      <w:r w:rsidR="00D3605C">
        <w:rPr>
          <w:rFonts w:ascii="Arial" w:hAnsi="Arial" w:cs="Arial"/>
        </w:rPr>
        <w:br/>
      </w:r>
      <w:r w:rsidR="00426058" w:rsidRPr="007B5D3A">
        <w:rPr>
          <w:rFonts w:ascii="Arial" w:hAnsi="Arial" w:cs="Arial"/>
        </w:rPr>
        <w:t xml:space="preserve"> z art. 183 w związku z art. 378 ust. 2 a pkt. 1 ustawy Prawo ochrony środowiska, organem właściwym do wydania </w:t>
      </w:r>
      <w:r w:rsidR="00924CA0" w:rsidRPr="007B5D3A">
        <w:rPr>
          <w:rFonts w:ascii="Arial" w:hAnsi="Arial" w:cs="Arial"/>
        </w:rPr>
        <w:t xml:space="preserve">i zmiany </w:t>
      </w:r>
      <w:r w:rsidR="00426058" w:rsidRPr="007B5D3A">
        <w:rPr>
          <w:rFonts w:ascii="Arial" w:hAnsi="Arial" w:cs="Arial"/>
        </w:rPr>
        <w:t>pozwolenia jest marszałek województwa</w:t>
      </w:r>
      <w:r w:rsidR="00426058" w:rsidRPr="002767AA">
        <w:rPr>
          <w:rFonts w:ascii="Arial" w:hAnsi="Arial" w:cs="Arial"/>
          <w:color w:val="FF0000"/>
        </w:rPr>
        <w:t xml:space="preserve">. </w:t>
      </w:r>
    </w:p>
    <w:p w14:paraId="3A947579" w14:textId="77777777" w:rsidR="000E1EBF" w:rsidRPr="007B5D3A" w:rsidRDefault="007669F4" w:rsidP="009C1F55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shd w:val="clear" w:color="auto" w:fill="FFFFF5"/>
        </w:rPr>
      </w:pPr>
      <w:r w:rsidRPr="007B5D3A">
        <w:rPr>
          <w:rFonts w:ascii="Arial" w:hAnsi="Arial" w:cs="Arial"/>
          <w:color w:val="auto"/>
          <w:shd w:val="clear" w:color="auto" w:fill="FFFFF5"/>
        </w:rPr>
        <w:t xml:space="preserve">Mając powyższe na uwadze </w:t>
      </w:r>
      <w:r w:rsidR="00924CA0" w:rsidRPr="007B5D3A">
        <w:rPr>
          <w:rFonts w:ascii="Arial" w:hAnsi="Arial" w:cs="Arial"/>
          <w:color w:val="auto"/>
          <w:shd w:val="clear" w:color="auto" w:fill="FFFFF5"/>
        </w:rPr>
        <w:t xml:space="preserve">przeprowadzono analizę </w:t>
      </w:r>
      <w:r w:rsidR="000E1EBF" w:rsidRPr="007B5D3A">
        <w:rPr>
          <w:rFonts w:ascii="Arial" w:hAnsi="Arial" w:cs="Arial"/>
          <w:color w:val="auto"/>
          <w:shd w:val="clear" w:color="auto" w:fill="FFFFF5"/>
        </w:rPr>
        <w:t xml:space="preserve">warunków </w:t>
      </w:r>
      <w:r w:rsidR="00924CA0" w:rsidRPr="007B5D3A">
        <w:rPr>
          <w:rFonts w:ascii="Arial" w:hAnsi="Arial" w:cs="Arial"/>
          <w:color w:val="auto"/>
          <w:shd w:val="clear" w:color="auto" w:fill="FFFFF5"/>
        </w:rPr>
        <w:t xml:space="preserve">pozwolenia zintegrowanego </w:t>
      </w:r>
      <w:r w:rsidR="000E1EBF" w:rsidRPr="007B5D3A">
        <w:rPr>
          <w:rFonts w:ascii="Arial" w:hAnsi="Arial" w:cs="Arial"/>
          <w:color w:val="auto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</w:t>
      </w:r>
      <w:r w:rsidR="00986004" w:rsidRPr="007B5D3A">
        <w:rPr>
          <w:rFonts w:ascii="Arial" w:hAnsi="Arial" w:cs="Arial"/>
          <w:color w:val="auto"/>
          <w:shd w:val="clear" w:color="auto" w:fill="FFFFF5"/>
        </w:rPr>
        <w:t xml:space="preserve">yjnych, konieczności nałożenia </w:t>
      </w:r>
      <w:r w:rsidR="000E1EBF" w:rsidRPr="007B5D3A">
        <w:rPr>
          <w:rFonts w:ascii="Arial" w:hAnsi="Arial" w:cs="Arial"/>
          <w:color w:val="auto"/>
          <w:shd w:val="clear" w:color="auto" w:fill="FFFFF5"/>
        </w:rPr>
        <w:t>dodatkowych obowiązków sprawozdawczych.</w:t>
      </w:r>
      <w:r w:rsidR="00735E88" w:rsidRPr="007B5D3A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1EBF" w:rsidRPr="007B5D3A">
        <w:rPr>
          <w:rFonts w:ascii="Arial" w:hAnsi="Arial" w:cs="Arial"/>
          <w:color w:val="auto"/>
          <w:shd w:val="clear" w:color="auto" w:fill="FFFFF5"/>
        </w:rPr>
        <w:t>W trakcie analizy ustalono:</w:t>
      </w:r>
    </w:p>
    <w:p w14:paraId="6C6B7C32" w14:textId="77777777" w:rsidR="00E670E6" w:rsidRPr="007B5D3A" w:rsidRDefault="00E670E6" w:rsidP="009C1F5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B5D3A">
        <w:rPr>
          <w:rFonts w:ascii="Arial" w:hAnsi="Arial" w:cs="Arial"/>
          <w:color w:val="auto"/>
          <w:shd w:val="clear" w:color="auto" w:fill="FFFFF5"/>
        </w:rPr>
        <w:t>1) Na terenie zakładu eksploatowana jest instalacja</w:t>
      </w:r>
      <w:r w:rsidRPr="007B5D3A">
        <w:rPr>
          <w:rFonts w:ascii="Arial" w:hAnsi="Arial" w:cs="Arial"/>
          <w:color w:val="auto"/>
        </w:rPr>
        <w:t xml:space="preserve"> do </w:t>
      </w:r>
      <w:r w:rsidR="007B5D3A" w:rsidRPr="007B5D3A">
        <w:rPr>
          <w:rFonts w:ascii="Arial" w:hAnsi="Arial" w:cs="Arial"/>
          <w:color w:val="auto"/>
        </w:rPr>
        <w:t xml:space="preserve">produkcji cyny i ołowiu. </w:t>
      </w:r>
      <w:r w:rsidRPr="007B5D3A">
        <w:rPr>
          <w:rFonts w:ascii="Arial" w:hAnsi="Arial" w:cs="Arial"/>
          <w:color w:val="auto"/>
          <w:shd w:val="clear" w:color="auto" w:fill="FFFFF5"/>
        </w:rPr>
        <w:t xml:space="preserve">Dla takich instalacji na chwilę wydawania decyzji nie opublikowano </w:t>
      </w:r>
      <w:r w:rsidRPr="007B5D3A">
        <w:rPr>
          <w:rFonts w:ascii="Arial" w:hAnsi="Arial" w:cs="Arial"/>
          <w:color w:val="auto"/>
          <w:shd w:val="clear" w:color="auto" w:fill="FFFFFF"/>
        </w:rPr>
        <w:t xml:space="preserve">konkluzji BAT. Zakres i sposób monitorowania emisji ustalony w pozwoleniu zintegrowanym jest zgodny z wymaganiami określonymi w przepisach krajowych oraz </w:t>
      </w:r>
      <w:r w:rsidR="000D7E89" w:rsidRPr="007B5D3A">
        <w:rPr>
          <w:rFonts w:ascii="Arial" w:hAnsi="Arial" w:cs="Arial"/>
          <w:color w:val="auto"/>
          <w:shd w:val="clear" w:color="auto" w:fill="FFFFFF"/>
        </w:rPr>
        <w:br/>
      </w:r>
      <w:r w:rsidRPr="007B5D3A">
        <w:rPr>
          <w:rFonts w:ascii="Arial" w:hAnsi="Arial" w:cs="Arial"/>
          <w:color w:val="auto"/>
          <w:shd w:val="clear" w:color="auto" w:fill="FFFFFF"/>
        </w:rPr>
        <w:t xml:space="preserve">w dokumentach referencyjnych. Nie ma zatem konieczności wprowadzania zmian </w:t>
      </w:r>
      <w:r w:rsidR="00986004" w:rsidRPr="007B5D3A">
        <w:rPr>
          <w:rFonts w:ascii="Arial" w:hAnsi="Arial" w:cs="Arial"/>
          <w:color w:val="auto"/>
          <w:shd w:val="clear" w:color="auto" w:fill="FFFFFF"/>
        </w:rPr>
        <w:br/>
      </w:r>
      <w:r w:rsidRPr="007B5D3A">
        <w:rPr>
          <w:rFonts w:ascii="Arial" w:hAnsi="Arial" w:cs="Arial"/>
          <w:color w:val="auto"/>
          <w:shd w:val="clear" w:color="auto" w:fill="FFFFFF"/>
        </w:rPr>
        <w:t>warunków pozwolenia w tym zakresie.</w:t>
      </w:r>
    </w:p>
    <w:p w14:paraId="728870D0" w14:textId="77777777" w:rsidR="00AC12A5" w:rsidRPr="007B5D3A" w:rsidRDefault="00AC12A5" w:rsidP="009C1F55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7B5D3A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7B5D3A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7B5D3A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7B5D3A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7B5D3A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7B5D3A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Pr="007B5D3A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7B5D3A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 w:rsidRPr="007B5D3A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7B5D3A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7B5D3A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14:paraId="775CD611" w14:textId="77777777" w:rsidR="00F735CE" w:rsidRPr="008324D6" w:rsidRDefault="0086590B" w:rsidP="009C1F55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7B5D3A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7B5D3A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7B5D3A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</w:t>
      </w:r>
      <w:r w:rsidR="00CE7AE8" w:rsidRPr="007B5D3A">
        <w:rPr>
          <w:rFonts w:ascii="Arial" w:hAnsi="Arial" w:cs="Arial"/>
          <w:color w:val="auto"/>
          <w:shd w:val="clear" w:color="auto" w:fill="FFFFFF"/>
        </w:rPr>
        <w:br/>
      </w:r>
      <w:r w:rsidR="00930C0D" w:rsidRPr="007B5D3A">
        <w:rPr>
          <w:rFonts w:ascii="Arial" w:hAnsi="Arial" w:cs="Arial"/>
          <w:color w:val="auto"/>
          <w:shd w:val="clear" w:color="auto" w:fill="FFFFFF"/>
        </w:rPr>
        <w:t xml:space="preserve">i przedkładanie rocznych zestawień w zakresie emisji do powietrza, zużycia </w:t>
      </w:r>
      <w:r w:rsidR="00930C0D" w:rsidRPr="008324D6">
        <w:rPr>
          <w:rFonts w:ascii="Arial" w:hAnsi="Arial" w:cs="Arial"/>
          <w:color w:val="auto"/>
          <w:shd w:val="clear" w:color="auto" w:fill="FFFFFF"/>
        </w:rPr>
        <w:t>surowców</w:t>
      </w:r>
      <w:r w:rsidR="00CE7AE8" w:rsidRPr="008324D6">
        <w:rPr>
          <w:rFonts w:ascii="Arial" w:hAnsi="Arial" w:cs="Arial"/>
          <w:color w:val="auto"/>
          <w:shd w:val="clear" w:color="auto" w:fill="FFFFFF"/>
        </w:rPr>
        <w:t>, energii wody i paliw</w:t>
      </w:r>
      <w:r w:rsidR="000D7E89" w:rsidRPr="008324D6">
        <w:rPr>
          <w:rFonts w:ascii="Arial" w:hAnsi="Arial" w:cs="Arial"/>
          <w:color w:val="auto"/>
          <w:shd w:val="clear" w:color="auto" w:fill="FFFFFF"/>
        </w:rPr>
        <w:t xml:space="preserve"> o</w:t>
      </w:r>
      <w:r w:rsidR="001B40F4" w:rsidRPr="008324D6">
        <w:rPr>
          <w:rFonts w:ascii="Arial" w:hAnsi="Arial" w:cs="Arial"/>
          <w:color w:val="auto"/>
          <w:shd w:val="clear" w:color="auto" w:fill="FFFFFF"/>
        </w:rPr>
        <w:t>raz wielkości produkcji</w:t>
      </w:r>
      <w:r w:rsidR="003E2754" w:rsidRPr="008324D6">
        <w:rPr>
          <w:rFonts w:ascii="Arial" w:hAnsi="Arial" w:cs="Arial"/>
          <w:color w:val="auto"/>
          <w:shd w:val="clear" w:color="auto" w:fill="FFFFFF"/>
        </w:rPr>
        <w:t>,</w:t>
      </w:r>
      <w:r w:rsidR="00CE7AE8" w:rsidRPr="008324D6">
        <w:rPr>
          <w:rFonts w:ascii="Arial" w:hAnsi="Arial" w:cs="Arial"/>
          <w:color w:val="auto"/>
          <w:shd w:val="clear" w:color="auto" w:fill="FFFFFF"/>
        </w:rPr>
        <w:t xml:space="preserve"> co</w:t>
      </w:r>
      <w:r w:rsidR="00930C0D" w:rsidRPr="008324D6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8324D6">
        <w:rPr>
          <w:rFonts w:ascii="Arial" w:hAnsi="Arial" w:cs="Arial"/>
          <w:color w:val="auto"/>
        </w:rPr>
        <w:t>usprawni przeprowadza</w:t>
      </w:r>
      <w:r w:rsidR="00930C0D" w:rsidRPr="008324D6">
        <w:rPr>
          <w:rFonts w:ascii="Arial" w:hAnsi="Arial" w:cs="Arial"/>
          <w:color w:val="auto"/>
        </w:rPr>
        <w:t>nie oceny zgodności eksploatacji instalacji z warunkami określonymi w pozwoleniu</w:t>
      </w:r>
      <w:r w:rsidR="00CE7AE8" w:rsidRPr="008324D6">
        <w:rPr>
          <w:rFonts w:ascii="Arial" w:hAnsi="Arial" w:cs="Arial"/>
          <w:color w:val="auto"/>
        </w:rPr>
        <w:t xml:space="preserve"> zintegrowanym.</w:t>
      </w:r>
      <w:r w:rsidR="00581DBB">
        <w:rPr>
          <w:rFonts w:ascii="Arial" w:hAnsi="Arial" w:cs="Arial"/>
          <w:color w:val="auto"/>
        </w:rPr>
        <w:t xml:space="preserve"> Dodatkowo z uwagi na charakter produkcji zobowiązano prowadzącego instalację do przekazywania wyników z prowadzonego monitoringu technologicznego, w zakresie </w:t>
      </w:r>
      <w:r w:rsidR="00D3605C">
        <w:rPr>
          <w:rFonts w:ascii="Arial" w:hAnsi="Arial" w:cs="Arial"/>
          <w:color w:val="auto"/>
        </w:rPr>
        <w:t xml:space="preserve">składu </w:t>
      </w:r>
      <w:r w:rsidR="00581DBB">
        <w:rPr>
          <w:rFonts w:ascii="Arial" w:hAnsi="Arial" w:cs="Arial"/>
          <w:color w:val="auto"/>
        </w:rPr>
        <w:t>chemiczn</w:t>
      </w:r>
      <w:r w:rsidR="00D3605C">
        <w:rPr>
          <w:rFonts w:ascii="Arial" w:hAnsi="Arial" w:cs="Arial"/>
          <w:color w:val="auto"/>
        </w:rPr>
        <w:t xml:space="preserve">ego </w:t>
      </w:r>
      <w:r w:rsidR="00581DBB">
        <w:rPr>
          <w:rFonts w:ascii="Arial" w:hAnsi="Arial" w:cs="Arial"/>
          <w:color w:val="auto"/>
        </w:rPr>
        <w:t>materiałów wsadowych</w:t>
      </w:r>
      <w:r w:rsidR="00D3605C">
        <w:rPr>
          <w:rFonts w:ascii="Arial" w:hAnsi="Arial" w:cs="Arial"/>
          <w:color w:val="auto"/>
        </w:rPr>
        <w:t xml:space="preserve"> do pieców, składu </w:t>
      </w:r>
      <w:r w:rsidR="00581DBB">
        <w:rPr>
          <w:rFonts w:ascii="Arial" w:hAnsi="Arial" w:cs="Arial"/>
          <w:color w:val="auto"/>
        </w:rPr>
        <w:t>surowego stopu</w:t>
      </w:r>
      <w:r w:rsidR="00D3605C">
        <w:rPr>
          <w:rFonts w:ascii="Arial" w:hAnsi="Arial" w:cs="Arial"/>
          <w:color w:val="auto"/>
        </w:rPr>
        <w:t xml:space="preserve"> z pieców, wyrobów końcowych, oraz powstającego </w:t>
      </w:r>
      <w:r w:rsidR="00581DBB">
        <w:rPr>
          <w:rFonts w:ascii="Arial" w:hAnsi="Arial" w:cs="Arial"/>
          <w:color w:val="auto"/>
        </w:rPr>
        <w:t>żużla</w:t>
      </w:r>
      <w:r w:rsidR="00D3605C">
        <w:rPr>
          <w:rFonts w:ascii="Arial" w:hAnsi="Arial" w:cs="Arial"/>
          <w:color w:val="auto"/>
        </w:rPr>
        <w:t>.</w:t>
      </w:r>
    </w:p>
    <w:p w14:paraId="3F8D49C7" w14:textId="77777777" w:rsidR="007669F4" w:rsidRPr="008324D6" w:rsidRDefault="006723E1" w:rsidP="009C1F55">
      <w:pPr>
        <w:pStyle w:val="Default"/>
        <w:spacing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8324D6">
        <w:rPr>
          <w:rFonts w:ascii="Arial" w:hAnsi="Arial" w:cs="Arial"/>
          <w:color w:val="auto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</w:t>
      </w:r>
      <w:r w:rsidR="002127BB" w:rsidRPr="008324D6">
        <w:rPr>
          <w:rFonts w:ascii="Arial" w:hAnsi="Arial" w:cs="Arial"/>
          <w:color w:val="auto"/>
          <w:shd w:val="clear" w:color="auto" w:fill="FFFFF5"/>
        </w:rPr>
        <w:t>.</w:t>
      </w:r>
    </w:p>
    <w:p w14:paraId="2A543E05" w14:textId="77777777" w:rsidR="002127BB" w:rsidRPr="008324D6" w:rsidRDefault="002127BB" w:rsidP="009C1F55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8324D6">
        <w:rPr>
          <w:rFonts w:ascii="Arial" w:hAnsi="Arial" w:cs="Arial"/>
        </w:rPr>
        <w:lastRenderedPageBreak/>
        <w:t xml:space="preserve">Zgodnie z art. 10 § 1 ustawy Kpa organ zapewnił stronie czynny udział </w:t>
      </w:r>
      <w:r w:rsidRPr="008324D6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7CDC20C7" w14:textId="77777777" w:rsidR="00872A45" w:rsidRPr="008324D6" w:rsidRDefault="00872A45" w:rsidP="009C1F55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8324D6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8324D6">
        <w:rPr>
          <w:rFonts w:ascii="Arial" w:eastAsiaTheme="minorHAnsi" w:hAnsi="Arial" w:cs="Arial"/>
          <w:lang w:eastAsia="en-US"/>
        </w:rPr>
        <w:t>ją</w:t>
      </w:r>
      <w:r w:rsidRPr="008324D6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14:paraId="23E25FC4" w14:textId="77777777" w:rsidR="00872A45" w:rsidRPr="008324D6" w:rsidRDefault="00872A45" w:rsidP="009C1F55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24D6">
        <w:rPr>
          <w:rFonts w:ascii="Arial" w:hAnsi="Arial" w:cs="Arial"/>
          <w:b/>
          <w:sz w:val="24"/>
          <w:szCs w:val="24"/>
        </w:rPr>
        <w:t>Pouczenie</w:t>
      </w:r>
    </w:p>
    <w:p w14:paraId="3E80A437" w14:textId="77777777" w:rsidR="00872A45" w:rsidRPr="008324D6" w:rsidRDefault="00872A45" w:rsidP="009C1F5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8324D6">
        <w:rPr>
          <w:rFonts w:ascii="Arial" w:hAnsi="Arial" w:cs="Arial"/>
        </w:rPr>
        <w:t xml:space="preserve">Od niniejszej decyzji służy odwołanie do Ministra Środowiska za pośrednictwem Marszałka Województwa Podkarpackiego w terminie 14 dni od dnia otrzymania decyzji. </w:t>
      </w:r>
    </w:p>
    <w:p w14:paraId="6828ACCB" w14:textId="77777777" w:rsidR="00872A45" w:rsidRPr="008324D6" w:rsidRDefault="00872A45" w:rsidP="009C1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79C747" w14:textId="77777777" w:rsidR="00045A6C" w:rsidRPr="008324D6" w:rsidRDefault="00045A6C" w:rsidP="009C1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DEDF57" w14:textId="77777777" w:rsidR="00045A6C" w:rsidRPr="002767AA" w:rsidRDefault="00045A6C" w:rsidP="009C1F5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62AB97D" w14:textId="77777777" w:rsidR="00D00938" w:rsidRPr="002767AA" w:rsidRDefault="00D00938" w:rsidP="009C1F5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01AC2AE" w14:textId="77777777" w:rsidR="008324D6" w:rsidRPr="00D87673" w:rsidRDefault="008324D6" w:rsidP="008324D6">
      <w:pPr>
        <w:spacing w:before="120" w:line="276" w:lineRule="auto"/>
        <w:jc w:val="both"/>
        <w:rPr>
          <w:rFonts w:ascii="Arial" w:hAnsi="Arial" w:cs="Arial"/>
        </w:rPr>
      </w:pPr>
    </w:p>
    <w:p w14:paraId="4DAB77FC" w14:textId="77777777" w:rsidR="008324D6" w:rsidRPr="008324D6" w:rsidRDefault="008324D6" w:rsidP="008324D6">
      <w:pPr>
        <w:rPr>
          <w:rFonts w:ascii="Arial" w:hAnsi="Arial"/>
          <w:color w:val="000000"/>
          <w:sz w:val="20"/>
          <w:szCs w:val="22"/>
          <w:u w:val="single"/>
        </w:rPr>
      </w:pPr>
      <w:r w:rsidRPr="008324D6">
        <w:rPr>
          <w:rFonts w:ascii="Arial" w:hAnsi="Arial"/>
          <w:color w:val="000000"/>
          <w:sz w:val="20"/>
          <w:szCs w:val="22"/>
          <w:u w:val="single"/>
        </w:rPr>
        <w:t xml:space="preserve">Otrzymują:  </w:t>
      </w:r>
    </w:p>
    <w:p w14:paraId="4626D23E" w14:textId="77777777" w:rsidR="008324D6" w:rsidRPr="008324D6" w:rsidRDefault="008324D6" w:rsidP="008324D6">
      <w:pPr>
        <w:numPr>
          <w:ilvl w:val="0"/>
          <w:numId w:val="12"/>
        </w:numPr>
        <w:ind w:left="284" w:hanging="284"/>
        <w:rPr>
          <w:rFonts w:ascii="Arial" w:hAnsi="Arial" w:cs="Arial"/>
          <w:color w:val="000000"/>
          <w:sz w:val="20"/>
          <w:szCs w:val="22"/>
        </w:rPr>
      </w:pPr>
      <w:r w:rsidRPr="008324D6">
        <w:rPr>
          <w:rFonts w:ascii="Arial" w:hAnsi="Arial" w:cs="Arial"/>
          <w:sz w:val="20"/>
          <w:szCs w:val="22"/>
        </w:rPr>
        <w:t>FENIX METALS Sp. z o.o.,</w:t>
      </w:r>
      <w:r w:rsidRPr="008324D6">
        <w:rPr>
          <w:rFonts w:ascii="Arial" w:hAnsi="Arial" w:cs="Arial"/>
          <w:sz w:val="20"/>
          <w:szCs w:val="22"/>
        </w:rPr>
        <w:br/>
        <w:t xml:space="preserve"> ul. Strefowa 13, 39-442 Chmielów </w:t>
      </w:r>
    </w:p>
    <w:p w14:paraId="5A5C6A3D" w14:textId="77777777" w:rsidR="008324D6" w:rsidRPr="008324D6" w:rsidRDefault="008324D6" w:rsidP="008324D6">
      <w:pPr>
        <w:numPr>
          <w:ilvl w:val="0"/>
          <w:numId w:val="12"/>
        </w:numPr>
        <w:ind w:left="284" w:hanging="284"/>
        <w:rPr>
          <w:rFonts w:ascii="Arial" w:hAnsi="Arial"/>
          <w:color w:val="000000"/>
          <w:sz w:val="20"/>
          <w:szCs w:val="22"/>
        </w:rPr>
      </w:pPr>
      <w:r w:rsidRPr="008324D6">
        <w:rPr>
          <w:rFonts w:ascii="Arial" w:hAnsi="Arial"/>
          <w:color w:val="000000"/>
          <w:sz w:val="20"/>
          <w:szCs w:val="22"/>
        </w:rPr>
        <w:t>OS-I. a/a</w:t>
      </w:r>
    </w:p>
    <w:p w14:paraId="26649E92" w14:textId="77777777" w:rsidR="008324D6" w:rsidRPr="008324D6" w:rsidRDefault="008324D6" w:rsidP="008324D6">
      <w:pPr>
        <w:rPr>
          <w:rFonts w:ascii="Arial" w:hAnsi="Arial"/>
          <w:color w:val="000000"/>
          <w:sz w:val="20"/>
          <w:szCs w:val="22"/>
        </w:rPr>
      </w:pPr>
      <w:r w:rsidRPr="008324D6">
        <w:rPr>
          <w:rFonts w:ascii="Arial" w:hAnsi="Arial"/>
          <w:sz w:val="20"/>
          <w:szCs w:val="22"/>
          <w:u w:val="single"/>
        </w:rPr>
        <w:t>Do wiadomości:</w:t>
      </w:r>
    </w:p>
    <w:p w14:paraId="7D241CE7" w14:textId="77777777" w:rsidR="008324D6" w:rsidRPr="008324D6" w:rsidRDefault="008324D6" w:rsidP="008324D6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0"/>
          <w:szCs w:val="22"/>
        </w:rPr>
      </w:pPr>
      <w:r w:rsidRPr="008324D6">
        <w:rPr>
          <w:rFonts w:ascii="Arial" w:hAnsi="Arial"/>
          <w:sz w:val="20"/>
          <w:szCs w:val="22"/>
        </w:rPr>
        <w:t xml:space="preserve">Podkarpacki Wojewódzki Inspektor Ochrony Środowiska, </w:t>
      </w:r>
    </w:p>
    <w:p w14:paraId="6D75D043" w14:textId="77777777" w:rsidR="008324D6" w:rsidRPr="008324D6" w:rsidRDefault="008324D6" w:rsidP="008324D6">
      <w:pPr>
        <w:keepNext/>
        <w:ind w:firstLine="320"/>
        <w:rPr>
          <w:rFonts w:ascii="Arial" w:hAnsi="Arial"/>
          <w:sz w:val="20"/>
          <w:szCs w:val="22"/>
        </w:rPr>
      </w:pPr>
      <w:r w:rsidRPr="008324D6">
        <w:rPr>
          <w:rFonts w:ascii="Arial" w:hAnsi="Arial"/>
          <w:sz w:val="20"/>
          <w:szCs w:val="22"/>
        </w:rPr>
        <w:t>ul. Langiewicza 26, 35-101 Rzeszów</w:t>
      </w:r>
    </w:p>
    <w:p w14:paraId="5BC38E67" w14:textId="77777777" w:rsidR="008324D6" w:rsidRPr="008324D6" w:rsidRDefault="008324D6" w:rsidP="008324D6">
      <w:pPr>
        <w:rPr>
          <w:sz w:val="20"/>
        </w:rPr>
      </w:pPr>
    </w:p>
    <w:p w14:paraId="783AED31" w14:textId="77777777" w:rsidR="008324D6" w:rsidRPr="008324D6" w:rsidRDefault="008324D6" w:rsidP="008324D6">
      <w:pPr>
        <w:rPr>
          <w:sz w:val="20"/>
        </w:rPr>
      </w:pPr>
    </w:p>
    <w:p w14:paraId="07AA6099" w14:textId="77777777" w:rsidR="008324D6" w:rsidRPr="008324D6" w:rsidRDefault="008324D6" w:rsidP="008324D6">
      <w:pPr>
        <w:rPr>
          <w:sz w:val="20"/>
        </w:rPr>
      </w:pPr>
    </w:p>
    <w:p w14:paraId="2E48815C" w14:textId="77777777" w:rsidR="008324D6" w:rsidRPr="008324D6" w:rsidRDefault="008324D6" w:rsidP="008324D6">
      <w:pPr>
        <w:rPr>
          <w:sz w:val="20"/>
        </w:rPr>
      </w:pPr>
    </w:p>
    <w:p w14:paraId="2E976D9B" w14:textId="77777777" w:rsidR="008324D6" w:rsidRPr="008324D6" w:rsidRDefault="008324D6" w:rsidP="008324D6">
      <w:pPr>
        <w:rPr>
          <w:sz w:val="20"/>
        </w:rPr>
      </w:pPr>
    </w:p>
    <w:p w14:paraId="02549C38" w14:textId="77777777" w:rsidR="005F406B" w:rsidRPr="002767AA" w:rsidRDefault="005F406B" w:rsidP="009C1F55">
      <w:pPr>
        <w:spacing w:before="120" w:after="120"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F406B" w:rsidRPr="002767AA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C0D5" w14:textId="77777777" w:rsidR="00DB3B49" w:rsidRDefault="00DB3B49" w:rsidP="00ED2256">
      <w:r>
        <w:separator/>
      </w:r>
    </w:p>
  </w:endnote>
  <w:endnote w:type="continuationSeparator" w:id="0">
    <w:p w14:paraId="59647FC6" w14:textId="77777777" w:rsidR="00DB3B49" w:rsidRDefault="00DB3B49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14:paraId="27FAE3A7" w14:textId="77777777" w:rsidR="007B5D3A" w:rsidRPr="00A70D1E" w:rsidRDefault="007B5D3A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OS-I.7222.45.7.20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B21E2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B21E2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3CD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B21E2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B21E2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B21E2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3CD6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2B21E2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AA3A" w14:textId="77777777" w:rsidR="00DB3B49" w:rsidRDefault="00DB3B49" w:rsidP="00ED2256">
      <w:r>
        <w:separator/>
      </w:r>
    </w:p>
  </w:footnote>
  <w:footnote w:type="continuationSeparator" w:id="0">
    <w:p w14:paraId="2BB00341" w14:textId="77777777" w:rsidR="00DB3B49" w:rsidRDefault="00DB3B49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24EB"/>
    <w:multiLevelType w:val="hybridMultilevel"/>
    <w:tmpl w:val="6D8E83B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335071">
    <w:abstractNumId w:val="7"/>
  </w:num>
  <w:num w:numId="2" w16cid:durableId="1714498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53289">
    <w:abstractNumId w:val="0"/>
  </w:num>
  <w:num w:numId="4" w16cid:durableId="228006734">
    <w:abstractNumId w:val="5"/>
  </w:num>
  <w:num w:numId="5" w16cid:durableId="1362053138">
    <w:abstractNumId w:val="2"/>
  </w:num>
  <w:num w:numId="6" w16cid:durableId="1800800568">
    <w:abstractNumId w:val="3"/>
  </w:num>
  <w:num w:numId="7" w16cid:durableId="589629036">
    <w:abstractNumId w:val="1"/>
  </w:num>
  <w:num w:numId="8" w16cid:durableId="140585267">
    <w:abstractNumId w:val="6"/>
  </w:num>
  <w:num w:numId="9" w16cid:durableId="694427913">
    <w:abstractNumId w:val="4"/>
  </w:num>
  <w:num w:numId="10" w16cid:durableId="1842693117">
    <w:abstractNumId w:val="12"/>
  </w:num>
  <w:num w:numId="11" w16cid:durableId="819880940">
    <w:abstractNumId w:val="8"/>
  </w:num>
  <w:num w:numId="12" w16cid:durableId="1637948501">
    <w:abstractNumId w:val="11"/>
  </w:num>
  <w:num w:numId="13" w16cid:durableId="206600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5"/>
    <w:rsid w:val="00024562"/>
    <w:rsid w:val="0002744D"/>
    <w:rsid w:val="00030AF9"/>
    <w:rsid w:val="00033157"/>
    <w:rsid w:val="00045A6C"/>
    <w:rsid w:val="00045CE9"/>
    <w:rsid w:val="00046FBF"/>
    <w:rsid w:val="00063FF5"/>
    <w:rsid w:val="00084131"/>
    <w:rsid w:val="00097BD8"/>
    <w:rsid w:val="000A1B17"/>
    <w:rsid w:val="000A56DD"/>
    <w:rsid w:val="000A6397"/>
    <w:rsid w:val="000A64A6"/>
    <w:rsid w:val="000B2487"/>
    <w:rsid w:val="000B2AF3"/>
    <w:rsid w:val="000C505B"/>
    <w:rsid w:val="000D7E89"/>
    <w:rsid w:val="000E1BC8"/>
    <w:rsid w:val="000E1EBF"/>
    <w:rsid w:val="000E7033"/>
    <w:rsid w:val="000F3080"/>
    <w:rsid w:val="000F7F6C"/>
    <w:rsid w:val="001039FC"/>
    <w:rsid w:val="00123E8E"/>
    <w:rsid w:val="001253DA"/>
    <w:rsid w:val="00126939"/>
    <w:rsid w:val="001373A4"/>
    <w:rsid w:val="00137424"/>
    <w:rsid w:val="00137D27"/>
    <w:rsid w:val="0017356C"/>
    <w:rsid w:val="001B40F4"/>
    <w:rsid w:val="001D3324"/>
    <w:rsid w:val="001D5238"/>
    <w:rsid w:val="001E0BC4"/>
    <w:rsid w:val="002100FD"/>
    <w:rsid w:val="002105A0"/>
    <w:rsid w:val="002127BB"/>
    <w:rsid w:val="002151B0"/>
    <w:rsid w:val="0022400E"/>
    <w:rsid w:val="00231F76"/>
    <w:rsid w:val="00242449"/>
    <w:rsid w:val="00250F53"/>
    <w:rsid w:val="00261DC6"/>
    <w:rsid w:val="00263D88"/>
    <w:rsid w:val="002767AA"/>
    <w:rsid w:val="00281F98"/>
    <w:rsid w:val="002A2EFB"/>
    <w:rsid w:val="002B0754"/>
    <w:rsid w:val="002B21E2"/>
    <w:rsid w:val="002B25B7"/>
    <w:rsid w:val="002C3126"/>
    <w:rsid w:val="002D47BD"/>
    <w:rsid w:val="00305B3D"/>
    <w:rsid w:val="00330219"/>
    <w:rsid w:val="00341E34"/>
    <w:rsid w:val="003521AB"/>
    <w:rsid w:val="0035685F"/>
    <w:rsid w:val="003568AF"/>
    <w:rsid w:val="00375BD4"/>
    <w:rsid w:val="00385650"/>
    <w:rsid w:val="00396465"/>
    <w:rsid w:val="003B1F84"/>
    <w:rsid w:val="003E2754"/>
    <w:rsid w:val="003F0CB8"/>
    <w:rsid w:val="003F1C47"/>
    <w:rsid w:val="003F2B16"/>
    <w:rsid w:val="00407AD8"/>
    <w:rsid w:val="00426058"/>
    <w:rsid w:val="004734D9"/>
    <w:rsid w:val="00486E34"/>
    <w:rsid w:val="00487BF2"/>
    <w:rsid w:val="004B46D4"/>
    <w:rsid w:val="004C318C"/>
    <w:rsid w:val="004D528A"/>
    <w:rsid w:val="004E101F"/>
    <w:rsid w:val="004E1EF4"/>
    <w:rsid w:val="00512FE0"/>
    <w:rsid w:val="00514524"/>
    <w:rsid w:val="00524B37"/>
    <w:rsid w:val="00532C49"/>
    <w:rsid w:val="00535D51"/>
    <w:rsid w:val="0053637A"/>
    <w:rsid w:val="0055768C"/>
    <w:rsid w:val="00571068"/>
    <w:rsid w:val="00572637"/>
    <w:rsid w:val="00574B7A"/>
    <w:rsid w:val="00581DBB"/>
    <w:rsid w:val="00593EAB"/>
    <w:rsid w:val="005B5224"/>
    <w:rsid w:val="005C3D67"/>
    <w:rsid w:val="005C6442"/>
    <w:rsid w:val="005C6FCB"/>
    <w:rsid w:val="005D2E01"/>
    <w:rsid w:val="005D6D53"/>
    <w:rsid w:val="005E309F"/>
    <w:rsid w:val="005F0E80"/>
    <w:rsid w:val="005F406B"/>
    <w:rsid w:val="00602601"/>
    <w:rsid w:val="0062328A"/>
    <w:rsid w:val="00627A09"/>
    <w:rsid w:val="00630C5C"/>
    <w:rsid w:val="0066218B"/>
    <w:rsid w:val="006670DA"/>
    <w:rsid w:val="006723E1"/>
    <w:rsid w:val="006755C2"/>
    <w:rsid w:val="0068467B"/>
    <w:rsid w:val="00692554"/>
    <w:rsid w:val="00695244"/>
    <w:rsid w:val="006A6C83"/>
    <w:rsid w:val="006B2E43"/>
    <w:rsid w:val="006B595F"/>
    <w:rsid w:val="006C34C4"/>
    <w:rsid w:val="006C59C0"/>
    <w:rsid w:val="006D56B7"/>
    <w:rsid w:val="006E1B1D"/>
    <w:rsid w:val="006E502D"/>
    <w:rsid w:val="006F125B"/>
    <w:rsid w:val="006F5FCA"/>
    <w:rsid w:val="00706DB0"/>
    <w:rsid w:val="007105AE"/>
    <w:rsid w:val="00727649"/>
    <w:rsid w:val="00732242"/>
    <w:rsid w:val="00734649"/>
    <w:rsid w:val="00734A7E"/>
    <w:rsid w:val="00735E88"/>
    <w:rsid w:val="00744527"/>
    <w:rsid w:val="00754604"/>
    <w:rsid w:val="00754639"/>
    <w:rsid w:val="00755B9F"/>
    <w:rsid w:val="00763FF4"/>
    <w:rsid w:val="007669F4"/>
    <w:rsid w:val="007742E9"/>
    <w:rsid w:val="00775B3F"/>
    <w:rsid w:val="00784648"/>
    <w:rsid w:val="007A5CC6"/>
    <w:rsid w:val="007A65F6"/>
    <w:rsid w:val="007B5D3A"/>
    <w:rsid w:val="007C6176"/>
    <w:rsid w:val="007D13DD"/>
    <w:rsid w:val="007D169E"/>
    <w:rsid w:val="007D7BDF"/>
    <w:rsid w:val="007F4C3E"/>
    <w:rsid w:val="007F5067"/>
    <w:rsid w:val="007F7664"/>
    <w:rsid w:val="0080360E"/>
    <w:rsid w:val="00806E93"/>
    <w:rsid w:val="008168C4"/>
    <w:rsid w:val="00817E64"/>
    <w:rsid w:val="008324D6"/>
    <w:rsid w:val="00832EB4"/>
    <w:rsid w:val="008333C1"/>
    <w:rsid w:val="00841317"/>
    <w:rsid w:val="00845311"/>
    <w:rsid w:val="0084581C"/>
    <w:rsid w:val="00847534"/>
    <w:rsid w:val="0086590B"/>
    <w:rsid w:val="00872A45"/>
    <w:rsid w:val="00881B3D"/>
    <w:rsid w:val="00891C8B"/>
    <w:rsid w:val="00894E63"/>
    <w:rsid w:val="008A1162"/>
    <w:rsid w:val="008A6A88"/>
    <w:rsid w:val="008F6A13"/>
    <w:rsid w:val="009054CE"/>
    <w:rsid w:val="00923CD6"/>
    <w:rsid w:val="00924CA0"/>
    <w:rsid w:val="00926638"/>
    <w:rsid w:val="00930545"/>
    <w:rsid w:val="00930C0D"/>
    <w:rsid w:val="00941986"/>
    <w:rsid w:val="00946A3D"/>
    <w:rsid w:val="00956AAA"/>
    <w:rsid w:val="00964C7C"/>
    <w:rsid w:val="00971E4F"/>
    <w:rsid w:val="00986004"/>
    <w:rsid w:val="00987316"/>
    <w:rsid w:val="00987847"/>
    <w:rsid w:val="00991637"/>
    <w:rsid w:val="00993227"/>
    <w:rsid w:val="009A1185"/>
    <w:rsid w:val="009A1D55"/>
    <w:rsid w:val="009A3F1A"/>
    <w:rsid w:val="009A6955"/>
    <w:rsid w:val="009C1F55"/>
    <w:rsid w:val="009D2EB7"/>
    <w:rsid w:val="009D3FD2"/>
    <w:rsid w:val="009F09A7"/>
    <w:rsid w:val="00A0196C"/>
    <w:rsid w:val="00A10EA0"/>
    <w:rsid w:val="00A132AA"/>
    <w:rsid w:val="00A17923"/>
    <w:rsid w:val="00A23701"/>
    <w:rsid w:val="00A24F02"/>
    <w:rsid w:val="00A350F8"/>
    <w:rsid w:val="00A44EB0"/>
    <w:rsid w:val="00A55A2B"/>
    <w:rsid w:val="00A70FCD"/>
    <w:rsid w:val="00A7391D"/>
    <w:rsid w:val="00A97BF8"/>
    <w:rsid w:val="00AA0FB1"/>
    <w:rsid w:val="00AA1854"/>
    <w:rsid w:val="00AB429D"/>
    <w:rsid w:val="00AB4386"/>
    <w:rsid w:val="00AC10BC"/>
    <w:rsid w:val="00AC12A5"/>
    <w:rsid w:val="00AC2A30"/>
    <w:rsid w:val="00AC6D64"/>
    <w:rsid w:val="00AD25B7"/>
    <w:rsid w:val="00AD5A6F"/>
    <w:rsid w:val="00AD6E2D"/>
    <w:rsid w:val="00AF027A"/>
    <w:rsid w:val="00AF7809"/>
    <w:rsid w:val="00B04015"/>
    <w:rsid w:val="00B069C2"/>
    <w:rsid w:val="00B2008E"/>
    <w:rsid w:val="00B25E7A"/>
    <w:rsid w:val="00B35B2B"/>
    <w:rsid w:val="00B57F76"/>
    <w:rsid w:val="00B63450"/>
    <w:rsid w:val="00B73BF3"/>
    <w:rsid w:val="00B815AE"/>
    <w:rsid w:val="00B85238"/>
    <w:rsid w:val="00B9374A"/>
    <w:rsid w:val="00B94C4C"/>
    <w:rsid w:val="00B977A4"/>
    <w:rsid w:val="00BE4364"/>
    <w:rsid w:val="00C00495"/>
    <w:rsid w:val="00C201EF"/>
    <w:rsid w:val="00C27FBD"/>
    <w:rsid w:val="00C3305C"/>
    <w:rsid w:val="00C37F3F"/>
    <w:rsid w:val="00C5364E"/>
    <w:rsid w:val="00C7421B"/>
    <w:rsid w:val="00C75FA4"/>
    <w:rsid w:val="00C77415"/>
    <w:rsid w:val="00C84C1A"/>
    <w:rsid w:val="00C8517A"/>
    <w:rsid w:val="00C87911"/>
    <w:rsid w:val="00C928BC"/>
    <w:rsid w:val="00C94CCF"/>
    <w:rsid w:val="00C9741C"/>
    <w:rsid w:val="00CA6D97"/>
    <w:rsid w:val="00CC3DEA"/>
    <w:rsid w:val="00CC7893"/>
    <w:rsid w:val="00CC7AA9"/>
    <w:rsid w:val="00CE1DA3"/>
    <w:rsid w:val="00CE5CFE"/>
    <w:rsid w:val="00CE7AE8"/>
    <w:rsid w:val="00CF2A22"/>
    <w:rsid w:val="00CF6C92"/>
    <w:rsid w:val="00CF7B50"/>
    <w:rsid w:val="00D00938"/>
    <w:rsid w:val="00D00EB9"/>
    <w:rsid w:val="00D140A0"/>
    <w:rsid w:val="00D24273"/>
    <w:rsid w:val="00D24894"/>
    <w:rsid w:val="00D24BD0"/>
    <w:rsid w:val="00D26148"/>
    <w:rsid w:val="00D27053"/>
    <w:rsid w:val="00D31DC7"/>
    <w:rsid w:val="00D352E8"/>
    <w:rsid w:val="00D3605C"/>
    <w:rsid w:val="00D51561"/>
    <w:rsid w:val="00D552E7"/>
    <w:rsid w:val="00D55832"/>
    <w:rsid w:val="00D711F9"/>
    <w:rsid w:val="00D72491"/>
    <w:rsid w:val="00D828BE"/>
    <w:rsid w:val="00D93905"/>
    <w:rsid w:val="00D9668A"/>
    <w:rsid w:val="00DA2C89"/>
    <w:rsid w:val="00DA324E"/>
    <w:rsid w:val="00DA6BD3"/>
    <w:rsid w:val="00DB2BD2"/>
    <w:rsid w:val="00DB3B49"/>
    <w:rsid w:val="00DB5A25"/>
    <w:rsid w:val="00DD6158"/>
    <w:rsid w:val="00DE45EF"/>
    <w:rsid w:val="00DE48A1"/>
    <w:rsid w:val="00DF0E29"/>
    <w:rsid w:val="00DF35FA"/>
    <w:rsid w:val="00E15C01"/>
    <w:rsid w:val="00E31CAC"/>
    <w:rsid w:val="00E40D91"/>
    <w:rsid w:val="00E42AFA"/>
    <w:rsid w:val="00E56816"/>
    <w:rsid w:val="00E6160E"/>
    <w:rsid w:val="00E670E6"/>
    <w:rsid w:val="00E72F3E"/>
    <w:rsid w:val="00E851A3"/>
    <w:rsid w:val="00E90F6D"/>
    <w:rsid w:val="00EC47E4"/>
    <w:rsid w:val="00ED2256"/>
    <w:rsid w:val="00F107BC"/>
    <w:rsid w:val="00F2246F"/>
    <w:rsid w:val="00F231F4"/>
    <w:rsid w:val="00F31BFE"/>
    <w:rsid w:val="00F358AF"/>
    <w:rsid w:val="00F37304"/>
    <w:rsid w:val="00F469E4"/>
    <w:rsid w:val="00F540C6"/>
    <w:rsid w:val="00F55E6C"/>
    <w:rsid w:val="00F568FE"/>
    <w:rsid w:val="00F735CE"/>
    <w:rsid w:val="00F80760"/>
    <w:rsid w:val="00F96D09"/>
    <w:rsid w:val="00FA25D2"/>
    <w:rsid w:val="00FA59F1"/>
    <w:rsid w:val="00FA6EC5"/>
    <w:rsid w:val="00FB291B"/>
    <w:rsid w:val="00FB3D5F"/>
    <w:rsid w:val="00FC0102"/>
    <w:rsid w:val="00FE2DD2"/>
    <w:rsid w:val="00FE3047"/>
    <w:rsid w:val="00FE35DC"/>
    <w:rsid w:val="00FE3B76"/>
    <w:rsid w:val="00FF124B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3904"/>
  <w15:docId w15:val="{59A026BB-1B39-4D38-9E8A-AEF646CD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669D-CDAF-49F2-9E7C-C79C7E1A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2014-12-08T07:58:00Z</cp:lastPrinted>
  <dcterms:created xsi:type="dcterms:W3CDTF">2023-01-09T12:00:00Z</dcterms:created>
  <dcterms:modified xsi:type="dcterms:W3CDTF">2023-01-09T12:00:00Z</dcterms:modified>
</cp:coreProperties>
</file>